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9477" w14:textId="77777777" w:rsidR="0030741E" w:rsidRDefault="0030741E" w:rsidP="0064461F">
      <w:pPr>
        <w:jc w:val="both"/>
        <w:rPr>
          <w:rFonts w:ascii="Arial" w:eastAsia="Times New Roman" w:hAnsi="Arial" w:cs="Arial"/>
          <w:b/>
          <w:bCs/>
          <w:sz w:val="20"/>
          <w:szCs w:val="20"/>
          <w:lang w:val="es-MX" w:eastAsia="es-ES"/>
        </w:rPr>
      </w:pPr>
    </w:p>
    <w:p w14:paraId="594132F5" w14:textId="38396945" w:rsidR="0064461F" w:rsidRDefault="00547311" w:rsidP="0064461F">
      <w:pPr>
        <w:jc w:val="both"/>
        <w:rPr>
          <w:rFonts w:ascii="Arial" w:eastAsia="Times New Roman" w:hAnsi="Arial" w:cs="Arial"/>
          <w:bCs/>
          <w:sz w:val="20"/>
          <w:szCs w:val="20"/>
          <w:lang w:val="es-MX" w:eastAsia="es-ES"/>
        </w:rPr>
      </w:pPr>
      <w:r w:rsidRPr="0064461F">
        <w:rPr>
          <w:rFonts w:ascii="Arial" w:eastAsia="Times New Roman" w:hAnsi="Arial" w:cs="Arial"/>
          <w:b/>
          <w:bCs/>
          <w:sz w:val="20"/>
          <w:szCs w:val="20"/>
          <w:lang w:val="es-MX" w:eastAsia="es-ES"/>
        </w:rPr>
        <w:t xml:space="preserve">OBJETIVO: </w:t>
      </w:r>
      <w:r>
        <w:rPr>
          <w:rFonts w:ascii="Arial" w:eastAsia="Times New Roman" w:hAnsi="Arial" w:cs="Arial"/>
          <w:bCs/>
          <w:sz w:val="20"/>
          <w:szCs w:val="20"/>
          <w:lang w:val="es-MX" w:eastAsia="es-ES"/>
        </w:rPr>
        <w:t>f</w:t>
      </w:r>
      <w:r w:rsidRPr="0064461F">
        <w:rPr>
          <w:rFonts w:ascii="Arial" w:eastAsia="Times New Roman" w:hAnsi="Arial" w:cs="Arial"/>
          <w:bCs/>
          <w:sz w:val="20"/>
          <w:szCs w:val="20"/>
          <w:lang w:val="es-MX" w:eastAsia="es-ES"/>
        </w:rPr>
        <w:t>acilitar el proceso de entrega del cargo que permita empalmar y dar continuidad a los procesos y actividades propias del mismo, mediante la documentación y transmisión de información clave.</w:t>
      </w:r>
    </w:p>
    <w:p w14:paraId="0D88462D" w14:textId="77777777" w:rsidR="00CE3E6F" w:rsidRDefault="00CE3E6F" w:rsidP="0064461F">
      <w:pPr>
        <w:jc w:val="both"/>
        <w:rPr>
          <w:rFonts w:ascii="Arial" w:eastAsia="Times New Roman" w:hAnsi="Arial" w:cs="Arial"/>
          <w:b/>
          <w:bCs/>
          <w:sz w:val="20"/>
          <w:szCs w:val="20"/>
          <w:lang w:val="es-MX" w:eastAsia="es-ES"/>
        </w:rPr>
      </w:pPr>
    </w:p>
    <w:p w14:paraId="5F9C949E" w14:textId="24B7E356" w:rsidR="0064461F" w:rsidRDefault="0064461F" w:rsidP="0064461F">
      <w:pPr>
        <w:jc w:val="both"/>
        <w:rPr>
          <w:rFonts w:ascii="Arial" w:eastAsia="Times New Roman" w:hAnsi="Arial" w:cs="Arial"/>
          <w:b/>
          <w:bCs/>
          <w:sz w:val="20"/>
          <w:szCs w:val="20"/>
          <w:lang w:val="es-MX" w:eastAsia="es-ES"/>
        </w:rPr>
      </w:pPr>
    </w:p>
    <w:p w14:paraId="3D992BFD" w14:textId="77777777" w:rsidR="00CE3E6F" w:rsidRDefault="00CE3E6F" w:rsidP="0064461F">
      <w:pPr>
        <w:jc w:val="both"/>
        <w:rPr>
          <w:rFonts w:ascii="Arial" w:eastAsia="Times New Roman" w:hAnsi="Arial" w:cs="Arial"/>
          <w:b/>
          <w:bCs/>
          <w:sz w:val="20"/>
          <w:szCs w:val="20"/>
          <w:lang w:val="es-MX" w:eastAsia="es-ES"/>
        </w:rPr>
      </w:pPr>
    </w:p>
    <w:tbl>
      <w:tblPr>
        <w:tblpPr w:leftFromText="141" w:rightFromText="141" w:vertAnchor="page" w:horzAnchor="margin" w:tblpY="4981"/>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764"/>
      </w:tblGrid>
      <w:tr w:rsidR="00547311" w:rsidRPr="0064461F" w14:paraId="759BBC04" w14:textId="77777777" w:rsidTr="00CE3E6F">
        <w:trPr>
          <w:trHeight w:val="699"/>
        </w:trPr>
        <w:tc>
          <w:tcPr>
            <w:tcW w:w="5000" w:type="pct"/>
            <w:shd w:val="clear" w:color="auto" w:fill="D9D9D9"/>
            <w:vAlign w:val="center"/>
          </w:tcPr>
          <w:p w14:paraId="44DCF027" w14:textId="4D951835" w:rsidR="00547311" w:rsidRPr="0064461F" w:rsidRDefault="00547311" w:rsidP="00CE3E6F">
            <w:pPr>
              <w:spacing w:after="0" w:line="240" w:lineRule="auto"/>
              <w:jc w:val="center"/>
              <w:rPr>
                <w:rFonts w:ascii="Arial" w:eastAsia="Times New Roman" w:hAnsi="Arial" w:cs="Arial"/>
                <w:b/>
                <w:bCs/>
                <w:sz w:val="20"/>
                <w:szCs w:val="20"/>
                <w:lang w:val="es-MX" w:eastAsia="es-ES"/>
              </w:rPr>
            </w:pPr>
            <w:r w:rsidRPr="0064461F">
              <w:rPr>
                <w:rFonts w:ascii="Arial" w:eastAsia="Times New Roman" w:hAnsi="Arial" w:cs="Arial"/>
                <w:b/>
                <w:bCs/>
                <w:sz w:val="20"/>
                <w:szCs w:val="20"/>
                <w:lang w:val="es-MX" w:eastAsia="es-ES"/>
              </w:rPr>
              <w:t>RECOMENDACIONES PARA ELABORACIÓN</w:t>
            </w:r>
          </w:p>
          <w:p w14:paraId="6AF5DFE8" w14:textId="77777777" w:rsidR="00547311" w:rsidRPr="0064461F" w:rsidRDefault="00547311" w:rsidP="00CE3E6F">
            <w:pPr>
              <w:spacing w:after="0" w:line="240" w:lineRule="auto"/>
              <w:jc w:val="center"/>
              <w:rPr>
                <w:rFonts w:ascii="Arial" w:eastAsia="Times New Roman" w:hAnsi="Arial" w:cs="Arial"/>
                <w:b/>
                <w:bCs/>
                <w:sz w:val="20"/>
                <w:szCs w:val="20"/>
                <w:lang w:val="es-MX" w:eastAsia="es-ES"/>
              </w:rPr>
            </w:pPr>
            <w:r w:rsidRPr="0064461F">
              <w:rPr>
                <w:rFonts w:ascii="Arial" w:eastAsia="Times New Roman" w:hAnsi="Arial" w:cs="Arial"/>
                <w:b/>
                <w:bCs/>
                <w:sz w:val="20"/>
                <w:szCs w:val="20"/>
                <w:lang w:val="es-MX" w:eastAsia="es-ES"/>
              </w:rPr>
              <w:t>DEL INFORME DE ENTREGA DE CARGO</w:t>
            </w:r>
          </w:p>
        </w:tc>
      </w:tr>
      <w:tr w:rsidR="00547311" w:rsidRPr="0064461F" w14:paraId="04233F66" w14:textId="77777777" w:rsidTr="00941393">
        <w:trPr>
          <w:trHeight w:val="3398"/>
        </w:trPr>
        <w:tc>
          <w:tcPr>
            <w:tcW w:w="5000" w:type="pct"/>
            <w:shd w:val="clear" w:color="auto" w:fill="FFFFFF"/>
          </w:tcPr>
          <w:p w14:paraId="6601EC6E" w14:textId="11ED5497" w:rsidR="00941393" w:rsidRDefault="00941393" w:rsidP="00941393">
            <w:pPr>
              <w:spacing w:after="0" w:line="240" w:lineRule="auto"/>
              <w:ind w:left="360"/>
              <w:jc w:val="both"/>
              <w:rPr>
                <w:rFonts w:ascii="Arial" w:hAnsi="Arial" w:cs="Arial"/>
                <w:sz w:val="20"/>
                <w:szCs w:val="20"/>
              </w:rPr>
            </w:pPr>
          </w:p>
          <w:p w14:paraId="58D2D7BB" w14:textId="77777777" w:rsidR="00941393" w:rsidRDefault="00941393" w:rsidP="00941393">
            <w:pPr>
              <w:spacing w:after="0" w:line="240" w:lineRule="auto"/>
              <w:ind w:left="360"/>
              <w:jc w:val="both"/>
              <w:rPr>
                <w:rFonts w:ascii="Arial" w:hAnsi="Arial" w:cs="Arial"/>
                <w:sz w:val="20"/>
                <w:szCs w:val="20"/>
              </w:rPr>
            </w:pPr>
          </w:p>
          <w:p w14:paraId="7288E5A7" w14:textId="1B377CAE" w:rsidR="00547311" w:rsidRPr="00941393" w:rsidRDefault="00547311" w:rsidP="00941393">
            <w:pPr>
              <w:pStyle w:val="Prrafodelista"/>
              <w:numPr>
                <w:ilvl w:val="0"/>
                <w:numId w:val="1"/>
              </w:numPr>
              <w:spacing w:after="0" w:line="240" w:lineRule="auto"/>
              <w:jc w:val="both"/>
              <w:rPr>
                <w:rFonts w:ascii="Arial" w:hAnsi="Arial" w:cs="Arial"/>
                <w:sz w:val="20"/>
                <w:szCs w:val="20"/>
              </w:rPr>
            </w:pPr>
            <w:r w:rsidRPr="00941393">
              <w:rPr>
                <w:rFonts w:ascii="Arial" w:hAnsi="Arial" w:cs="Arial"/>
                <w:sz w:val="20"/>
                <w:szCs w:val="20"/>
              </w:rPr>
              <w:t>Re</w:t>
            </w:r>
            <w:r w:rsidR="00941393" w:rsidRPr="00941393">
              <w:rPr>
                <w:rFonts w:ascii="Arial" w:hAnsi="Arial" w:cs="Arial"/>
                <w:sz w:val="20"/>
                <w:szCs w:val="20"/>
              </w:rPr>
              <w:t>a</w:t>
            </w:r>
            <w:r w:rsidRPr="00941393">
              <w:rPr>
                <w:rFonts w:ascii="Arial" w:hAnsi="Arial" w:cs="Arial"/>
                <w:sz w:val="20"/>
                <w:szCs w:val="20"/>
              </w:rPr>
              <w:t xml:space="preserve">lizar </w:t>
            </w:r>
            <w:r w:rsidRPr="00941393">
              <w:rPr>
                <w:rFonts w:ascii="Arial" w:hAnsi="Arial" w:cs="Arial"/>
                <w:color w:val="000000" w:themeColor="text1"/>
                <w:sz w:val="20"/>
                <w:szCs w:val="20"/>
              </w:rPr>
              <w:t xml:space="preserve">la </w:t>
            </w:r>
            <w:r w:rsidRPr="00941393">
              <w:rPr>
                <w:rFonts w:ascii="Arial" w:hAnsi="Arial" w:cs="Arial"/>
                <w:sz w:val="20"/>
                <w:szCs w:val="20"/>
              </w:rPr>
              <w:t xml:space="preserve">entrega de la información crítica relacionada con los procesos, procedimientos y actividades bajo su responsabilidad durante el tiempo que desempeñó su cargo. </w:t>
            </w:r>
          </w:p>
          <w:p w14:paraId="08DF2FC8" w14:textId="77777777" w:rsidR="00547311" w:rsidRPr="0064461F" w:rsidRDefault="00547311" w:rsidP="00CE3E6F">
            <w:pPr>
              <w:numPr>
                <w:ilvl w:val="0"/>
                <w:numId w:val="1"/>
              </w:numPr>
              <w:spacing w:after="0" w:line="240" w:lineRule="auto"/>
              <w:jc w:val="both"/>
              <w:rPr>
                <w:rFonts w:ascii="Arial" w:hAnsi="Arial" w:cs="Arial"/>
                <w:sz w:val="20"/>
                <w:szCs w:val="20"/>
              </w:rPr>
            </w:pPr>
            <w:r w:rsidRPr="0064461F">
              <w:rPr>
                <w:rFonts w:ascii="Arial" w:hAnsi="Arial" w:cs="Arial"/>
                <w:sz w:val="20"/>
                <w:szCs w:val="20"/>
              </w:rPr>
              <w:t>Realizar una depuración y organización de los archivos.</w:t>
            </w:r>
          </w:p>
          <w:p w14:paraId="7538C5B9" w14:textId="77777777" w:rsidR="00547311" w:rsidRPr="0064461F" w:rsidRDefault="00547311" w:rsidP="00CE3E6F">
            <w:pPr>
              <w:numPr>
                <w:ilvl w:val="0"/>
                <w:numId w:val="1"/>
              </w:numPr>
              <w:spacing w:after="0" w:line="240" w:lineRule="auto"/>
              <w:jc w:val="both"/>
              <w:rPr>
                <w:rFonts w:ascii="Arial" w:hAnsi="Arial" w:cs="Arial"/>
                <w:sz w:val="20"/>
                <w:szCs w:val="20"/>
              </w:rPr>
            </w:pPr>
            <w:r w:rsidRPr="0064461F">
              <w:rPr>
                <w:rFonts w:ascii="Arial" w:hAnsi="Arial" w:cs="Arial"/>
                <w:sz w:val="20"/>
                <w:szCs w:val="20"/>
              </w:rPr>
              <w:t>Coordinar la entrega del cargo con su jefe inmediato o con quien éste asigne.</w:t>
            </w:r>
          </w:p>
          <w:p w14:paraId="1E0641A5" w14:textId="77777777" w:rsidR="00547311" w:rsidRPr="0064461F" w:rsidRDefault="00547311" w:rsidP="00CE3E6F">
            <w:pPr>
              <w:numPr>
                <w:ilvl w:val="0"/>
                <w:numId w:val="1"/>
              </w:numPr>
              <w:spacing w:after="0" w:line="240" w:lineRule="auto"/>
              <w:jc w:val="both"/>
              <w:rPr>
                <w:rFonts w:ascii="Arial" w:hAnsi="Arial" w:cs="Arial"/>
                <w:sz w:val="20"/>
                <w:szCs w:val="20"/>
              </w:rPr>
            </w:pPr>
            <w:r w:rsidRPr="0064461F">
              <w:rPr>
                <w:rFonts w:ascii="Arial" w:hAnsi="Arial" w:cs="Arial"/>
                <w:sz w:val="20"/>
                <w:szCs w:val="20"/>
              </w:rPr>
              <w:t>Especificar todas las posibles ubicaciones de los documentos electrónicos (nombre de servidores, carpeta, subcarpetas y archivos)</w:t>
            </w:r>
          </w:p>
          <w:p w14:paraId="71111F18" w14:textId="77777777" w:rsidR="00547311" w:rsidRPr="0064461F" w:rsidRDefault="00547311" w:rsidP="00CE3E6F">
            <w:pPr>
              <w:numPr>
                <w:ilvl w:val="0"/>
                <w:numId w:val="1"/>
              </w:numPr>
              <w:spacing w:after="0" w:line="240" w:lineRule="auto"/>
              <w:jc w:val="both"/>
              <w:rPr>
                <w:rFonts w:ascii="Arial" w:hAnsi="Arial" w:cs="Arial"/>
                <w:sz w:val="20"/>
                <w:szCs w:val="20"/>
              </w:rPr>
            </w:pPr>
            <w:r w:rsidRPr="0064461F">
              <w:rPr>
                <w:rFonts w:ascii="Arial" w:hAnsi="Arial" w:cs="Arial"/>
                <w:sz w:val="20"/>
                <w:szCs w:val="20"/>
              </w:rPr>
              <w:t>Suministrar correos de sus contactos claves (de interés para quien reciba).</w:t>
            </w:r>
          </w:p>
          <w:p w14:paraId="38E2D8DA" w14:textId="77777777" w:rsidR="00547311" w:rsidRPr="0064461F" w:rsidRDefault="00547311" w:rsidP="00CE3E6F">
            <w:pPr>
              <w:numPr>
                <w:ilvl w:val="0"/>
                <w:numId w:val="1"/>
              </w:numPr>
              <w:spacing w:after="0" w:line="240" w:lineRule="auto"/>
              <w:jc w:val="both"/>
              <w:rPr>
                <w:rFonts w:ascii="Arial" w:hAnsi="Arial" w:cs="Arial"/>
                <w:sz w:val="20"/>
                <w:szCs w:val="20"/>
              </w:rPr>
            </w:pPr>
            <w:r w:rsidRPr="0064461F">
              <w:rPr>
                <w:rFonts w:ascii="Arial" w:hAnsi="Arial" w:cs="Arial"/>
                <w:sz w:val="20"/>
                <w:szCs w:val="20"/>
              </w:rPr>
              <w:t>Diligenciar esta guía en su totalidad con la información afín a su proceso y responsabilidades o siendo explícito en los campos con NO APLICA.</w:t>
            </w:r>
          </w:p>
          <w:p w14:paraId="71A5E3DB" w14:textId="77777777" w:rsidR="00547311" w:rsidRPr="0064461F" w:rsidRDefault="00547311" w:rsidP="00CE3E6F">
            <w:pPr>
              <w:numPr>
                <w:ilvl w:val="0"/>
                <w:numId w:val="1"/>
              </w:numPr>
              <w:spacing w:after="0" w:line="240" w:lineRule="auto"/>
              <w:jc w:val="both"/>
              <w:rPr>
                <w:rFonts w:ascii="Arial" w:hAnsi="Arial" w:cs="Arial"/>
                <w:sz w:val="20"/>
                <w:szCs w:val="20"/>
              </w:rPr>
            </w:pPr>
            <w:r w:rsidRPr="0064461F">
              <w:rPr>
                <w:rFonts w:ascii="Arial" w:hAnsi="Arial" w:cs="Arial"/>
                <w:sz w:val="20"/>
                <w:szCs w:val="20"/>
              </w:rPr>
              <w:t xml:space="preserve">La información que se genera en el cargo es de propiedad exclusiva de la institución y tiene carácter confidencial. </w:t>
            </w:r>
          </w:p>
        </w:tc>
      </w:tr>
    </w:tbl>
    <w:p w14:paraId="39232EEC" w14:textId="3FF8D21D" w:rsidR="0030741E" w:rsidRDefault="0030741E" w:rsidP="0064461F">
      <w:pPr>
        <w:jc w:val="both"/>
        <w:rPr>
          <w:rFonts w:ascii="Arial" w:eastAsia="Times New Roman" w:hAnsi="Arial" w:cs="Arial"/>
          <w:bCs/>
          <w:color w:val="FF0000"/>
          <w:sz w:val="20"/>
          <w:szCs w:val="20"/>
          <w:lang w:val="es-MX" w:eastAsia="es-ES"/>
        </w:rPr>
      </w:pPr>
    </w:p>
    <w:tbl>
      <w:tblPr>
        <w:tblpPr w:leftFromText="141" w:rightFromText="141" w:vertAnchor="text" w:horzAnchor="margin" w:tblpY="136"/>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970"/>
        <w:gridCol w:w="4794"/>
      </w:tblGrid>
      <w:tr w:rsidR="00941393" w:rsidRPr="0064461F" w14:paraId="3198D4F3" w14:textId="77777777" w:rsidTr="00941393">
        <w:trPr>
          <w:trHeight w:val="557"/>
        </w:trPr>
        <w:tc>
          <w:tcPr>
            <w:tcW w:w="5000" w:type="pct"/>
            <w:gridSpan w:val="2"/>
            <w:shd w:val="clear" w:color="auto" w:fill="D9D9D9"/>
            <w:vAlign w:val="center"/>
          </w:tcPr>
          <w:p w14:paraId="42CF9BCD" w14:textId="77777777" w:rsidR="00941393" w:rsidRPr="0064461F" w:rsidRDefault="00941393" w:rsidP="00941393">
            <w:pPr>
              <w:spacing w:after="0" w:line="240" w:lineRule="auto"/>
              <w:jc w:val="center"/>
              <w:rPr>
                <w:rFonts w:ascii="Arial" w:eastAsia="Times New Roman" w:hAnsi="Arial" w:cs="Arial"/>
                <w:sz w:val="20"/>
                <w:szCs w:val="20"/>
                <w:lang w:val="es-MX" w:eastAsia="es-ES"/>
              </w:rPr>
            </w:pPr>
            <w:r w:rsidRPr="0064461F">
              <w:rPr>
                <w:rFonts w:ascii="Arial" w:eastAsia="Times New Roman" w:hAnsi="Arial" w:cs="Arial"/>
                <w:b/>
                <w:bCs/>
                <w:sz w:val="20"/>
                <w:szCs w:val="20"/>
                <w:lang w:val="es-MX" w:eastAsia="es-ES"/>
              </w:rPr>
              <w:t>INFORMACIÓN GENERAL</w:t>
            </w:r>
          </w:p>
        </w:tc>
      </w:tr>
      <w:tr w:rsidR="00941393" w:rsidRPr="0064461F" w14:paraId="12F070B6" w14:textId="77777777" w:rsidTr="00941393">
        <w:trPr>
          <w:trHeight w:val="415"/>
        </w:trPr>
        <w:tc>
          <w:tcPr>
            <w:tcW w:w="2265" w:type="pct"/>
            <w:shd w:val="clear" w:color="auto" w:fill="FFFFFF"/>
          </w:tcPr>
          <w:p w14:paraId="4F2E4113" w14:textId="77777777" w:rsidR="00941393" w:rsidRPr="0064461F" w:rsidRDefault="00941393" w:rsidP="00941393">
            <w:pPr>
              <w:spacing w:after="0" w:line="240" w:lineRule="auto"/>
              <w:jc w:val="both"/>
              <w:rPr>
                <w:rFonts w:ascii="Arial" w:eastAsia="Times New Roman" w:hAnsi="Arial" w:cs="Arial"/>
                <w:sz w:val="20"/>
                <w:szCs w:val="20"/>
                <w:lang w:val="es-MX" w:eastAsia="es-ES"/>
              </w:rPr>
            </w:pPr>
            <w:r w:rsidRPr="0064461F">
              <w:rPr>
                <w:rFonts w:ascii="Arial" w:eastAsia="Times New Roman" w:hAnsi="Arial" w:cs="Arial"/>
                <w:sz w:val="20"/>
                <w:szCs w:val="20"/>
                <w:lang w:val="es-MX" w:eastAsia="es-ES"/>
              </w:rPr>
              <w:t>Nombre del Cargo:</w:t>
            </w:r>
          </w:p>
        </w:tc>
        <w:tc>
          <w:tcPr>
            <w:tcW w:w="2735" w:type="pct"/>
            <w:shd w:val="clear" w:color="auto" w:fill="FFFFFF"/>
          </w:tcPr>
          <w:p w14:paraId="3C8344BA" w14:textId="25E5FC03" w:rsidR="00941393" w:rsidRPr="0064461F" w:rsidRDefault="000A2FB6" w:rsidP="00941393">
            <w:pPr>
              <w:spacing w:after="0" w:line="240" w:lineRule="auto"/>
              <w:jc w:val="both"/>
              <w:rPr>
                <w:rFonts w:ascii="Arial" w:eastAsia="Times New Roman" w:hAnsi="Arial" w:cs="Arial"/>
                <w:sz w:val="20"/>
                <w:szCs w:val="20"/>
                <w:lang w:val="es-MX" w:eastAsia="es-ES"/>
              </w:rPr>
            </w:pPr>
            <w:r>
              <w:rPr>
                <w:rFonts w:ascii="Arial" w:eastAsia="Times New Roman" w:hAnsi="Arial" w:cs="Arial"/>
                <w:sz w:val="20"/>
                <w:szCs w:val="20"/>
                <w:lang w:val="es-MX" w:eastAsia="es-ES"/>
              </w:rPr>
              <w:t>Auxiliar administrativo ll</w:t>
            </w:r>
          </w:p>
        </w:tc>
      </w:tr>
      <w:tr w:rsidR="00941393" w:rsidRPr="000A2FB6" w14:paraId="35022F93" w14:textId="77777777" w:rsidTr="00941393">
        <w:trPr>
          <w:trHeight w:val="420"/>
        </w:trPr>
        <w:tc>
          <w:tcPr>
            <w:tcW w:w="2265" w:type="pct"/>
            <w:shd w:val="clear" w:color="auto" w:fill="FFFFFF"/>
          </w:tcPr>
          <w:p w14:paraId="2D20A121" w14:textId="77777777" w:rsidR="00941393" w:rsidRPr="0064461F" w:rsidRDefault="00941393" w:rsidP="00941393">
            <w:pPr>
              <w:spacing w:after="0" w:line="240" w:lineRule="auto"/>
              <w:jc w:val="both"/>
              <w:rPr>
                <w:rFonts w:ascii="Arial" w:eastAsia="Times New Roman" w:hAnsi="Arial" w:cs="Arial"/>
                <w:sz w:val="20"/>
                <w:szCs w:val="20"/>
                <w:lang w:val="es-MX" w:eastAsia="es-ES"/>
              </w:rPr>
            </w:pPr>
            <w:r w:rsidRPr="0064461F">
              <w:rPr>
                <w:rFonts w:ascii="Arial" w:eastAsia="Times New Roman" w:hAnsi="Arial" w:cs="Arial"/>
                <w:sz w:val="20"/>
                <w:szCs w:val="20"/>
                <w:lang w:val="es-MX" w:eastAsia="es-ES"/>
              </w:rPr>
              <w:t>Área /Dependencia:</w:t>
            </w:r>
          </w:p>
        </w:tc>
        <w:tc>
          <w:tcPr>
            <w:tcW w:w="2735" w:type="pct"/>
            <w:shd w:val="clear" w:color="auto" w:fill="FFFFFF"/>
          </w:tcPr>
          <w:p w14:paraId="57D22C81" w14:textId="7429DB04" w:rsidR="00941393" w:rsidRPr="000A2FB6" w:rsidRDefault="000A2FB6" w:rsidP="00941393">
            <w:pPr>
              <w:spacing w:after="0" w:line="240" w:lineRule="auto"/>
              <w:jc w:val="both"/>
              <w:rPr>
                <w:rFonts w:ascii="Arial" w:eastAsia="Times New Roman" w:hAnsi="Arial" w:cs="Arial"/>
                <w:sz w:val="20"/>
                <w:szCs w:val="20"/>
                <w:lang w:val="pt-BR" w:eastAsia="es-ES"/>
              </w:rPr>
            </w:pPr>
            <w:r w:rsidRPr="000A2FB6">
              <w:rPr>
                <w:rFonts w:ascii="Arial" w:eastAsia="Times New Roman" w:hAnsi="Arial" w:cs="Arial"/>
                <w:sz w:val="20"/>
                <w:szCs w:val="20"/>
                <w:lang w:val="pt-BR" w:eastAsia="es-ES"/>
              </w:rPr>
              <w:t>Centro Cultural Biblioteca Luis E</w:t>
            </w:r>
            <w:r>
              <w:rPr>
                <w:rFonts w:ascii="Arial" w:eastAsia="Times New Roman" w:hAnsi="Arial" w:cs="Arial"/>
                <w:sz w:val="20"/>
                <w:szCs w:val="20"/>
                <w:lang w:val="pt-BR" w:eastAsia="es-ES"/>
              </w:rPr>
              <w:t>chavarria Villegas</w:t>
            </w:r>
          </w:p>
        </w:tc>
      </w:tr>
      <w:tr w:rsidR="00941393" w:rsidRPr="0064461F" w14:paraId="09510E4D" w14:textId="77777777" w:rsidTr="00941393">
        <w:trPr>
          <w:trHeight w:val="365"/>
        </w:trPr>
        <w:tc>
          <w:tcPr>
            <w:tcW w:w="2265" w:type="pct"/>
            <w:shd w:val="clear" w:color="auto" w:fill="FFFFFF"/>
          </w:tcPr>
          <w:p w14:paraId="2FE7E4A8" w14:textId="77777777" w:rsidR="00941393" w:rsidRPr="0064461F" w:rsidRDefault="00941393" w:rsidP="00941393">
            <w:pPr>
              <w:spacing w:after="0" w:line="240" w:lineRule="auto"/>
              <w:jc w:val="both"/>
              <w:rPr>
                <w:rFonts w:ascii="Arial" w:eastAsia="Times New Roman" w:hAnsi="Arial" w:cs="Arial"/>
                <w:sz w:val="20"/>
                <w:szCs w:val="20"/>
                <w:lang w:val="es-MX" w:eastAsia="es-ES"/>
              </w:rPr>
            </w:pPr>
            <w:r w:rsidRPr="0064461F">
              <w:rPr>
                <w:rFonts w:ascii="Arial" w:eastAsia="Times New Roman" w:hAnsi="Arial" w:cs="Arial"/>
                <w:sz w:val="20"/>
                <w:szCs w:val="20"/>
                <w:lang w:val="es-MX" w:eastAsia="es-ES"/>
              </w:rPr>
              <w:t>Procesos en los que participa</w:t>
            </w:r>
          </w:p>
        </w:tc>
        <w:tc>
          <w:tcPr>
            <w:tcW w:w="2735" w:type="pct"/>
            <w:shd w:val="clear" w:color="auto" w:fill="FFFFFF"/>
          </w:tcPr>
          <w:p w14:paraId="6E3BDB18" w14:textId="62385FF9" w:rsidR="00941393" w:rsidRPr="0064461F" w:rsidRDefault="000A2FB6" w:rsidP="00941393">
            <w:pPr>
              <w:spacing w:after="0" w:line="240" w:lineRule="auto"/>
              <w:jc w:val="both"/>
              <w:rPr>
                <w:rFonts w:ascii="Arial" w:eastAsia="Times New Roman" w:hAnsi="Arial" w:cs="Arial"/>
                <w:sz w:val="20"/>
                <w:szCs w:val="20"/>
                <w:lang w:val="es-MX" w:eastAsia="es-ES"/>
              </w:rPr>
            </w:pPr>
            <w:r>
              <w:rPr>
                <w:rFonts w:ascii="Arial" w:eastAsia="Times New Roman" w:hAnsi="Arial" w:cs="Arial"/>
                <w:sz w:val="20"/>
                <w:szCs w:val="20"/>
                <w:lang w:val="es-MX" w:eastAsia="es-ES"/>
              </w:rPr>
              <w:t>Servicios de información</w:t>
            </w:r>
          </w:p>
        </w:tc>
      </w:tr>
      <w:tr w:rsidR="00941393" w:rsidRPr="0064461F" w14:paraId="69CAA7C0" w14:textId="77777777" w:rsidTr="00941393">
        <w:trPr>
          <w:trHeight w:val="397"/>
        </w:trPr>
        <w:tc>
          <w:tcPr>
            <w:tcW w:w="2265" w:type="pct"/>
            <w:shd w:val="clear" w:color="auto" w:fill="FFFFFF"/>
          </w:tcPr>
          <w:p w14:paraId="059E46B7" w14:textId="77777777" w:rsidR="00941393" w:rsidRPr="0064461F" w:rsidRDefault="00941393" w:rsidP="00941393">
            <w:pPr>
              <w:spacing w:after="0" w:line="240" w:lineRule="auto"/>
              <w:jc w:val="both"/>
              <w:rPr>
                <w:rFonts w:ascii="Arial" w:eastAsia="Times New Roman" w:hAnsi="Arial" w:cs="Arial"/>
                <w:sz w:val="20"/>
                <w:szCs w:val="20"/>
                <w:lang w:val="es-MX" w:eastAsia="es-ES"/>
              </w:rPr>
            </w:pPr>
            <w:r w:rsidRPr="0064461F">
              <w:rPr>
                <w:rFonts w:ascii="Arial" w:eastAsia="Times New Roman" w:hAnsi="Arial" w:cs="Arial"/>
                <w:sz w:val="20"/>
                <w:szCs w:val="20"/>
                <w:lang w:val="es-MX" w:eastAsia="es-ES"/>
              </w:rPr>
              <w:t>Nombre del colaborador que entrega:</w:t>
            </w:r>
          </w:p>
        </w:tc>
        <w:tc>
          <w:tcPr>
            <w:tcW w:w="2735" w:type="pct"/>
            <w:shd w:val="clear" w:color="auto" w:fill="FFFFFF"/>
          </w:tcPr>
          <w:p w14:paraId="240B8A70" w14:textId="00B3A1F7" w:rsidR="00941393" w:rsidRPr="0064461F" w:rsidRDefault="000A2FB6" w:rsidP="00941393">
            <w:pPr>
              <w:spacing w:after="0" w:line="240" w:lineRule="auto"/>
              <w:jc w:val="both"/>
              <w:rPr>
                <w:rFonts w:ascii="Arial" w:eastAsia="Times New Roman" w:hAnsi="Arial" w:cs="Arial"/>
                <w:sz w:val="20"/>
                <w:szCs w:val="20"/>
                <w:lang w:val="es-MX" w:eastAsia="es-ES"/>
              </w:rPr>
            </w:pPr>
            <w:r>
              <w:rPr>
                <w:rFonts w:ascii="Arial" w:eastAsia="Times New Roman" w:hAnsi="Arial" w:cs="Arial"/>
                <w:sz w:val="20"/>
                <w:szCs w:val="20"/>
                <w:lang w:val="es-MX" w:eastAsia="es-ES"/>
              </w:rPr>
              <w:t>Eliana Marcela Fajardo Bermúdez</w:t>
            </w:r>
          </w:p>
        </w:tc>
      </w:tr>
      <w:tr w:rsidR="00941393" w:rsidRPr="0064461F" w14:paraId="2D793C60" w14:textId="77777777" w:rsidTr="00941393">
        <w:trPr>
          <w:trHeight w:val="481"/>
        </w:trPr>
        <w:tc>
          <w:tcPr>
            <w:tcW w:w="2265" w:type="pct"/>
            <w:shd w:val="clear" w:color="auto" w:fill="FFFFFF"/>
          </w:tcPr>
          <w:p w14:paraId="1E927261" w14:textId="77777777" w:rsidR="00941393" w:rsidRPr="0064461F" w:rsidRDefault="00941393" w:rsidP="00941393">
            <w:pPr>
              <w:spacing w:after="0" w:line="240" w:lineRule="auto"/>
              <w:jc w:val="both"/>
              <w:rPr>
                <w:rFonts w:ascii="Arial" w:eastAsia="Times New Roman" w:hAnsi="Arial" w:cs="Arial"/>
                <w:sz w:val="20"/>
                <w:szCs w:val="20"/>
                <w:lang w:val="es-MX" w:eastAsia="es-ES"/>
              </w:rPr>
            </w:pPr>
            <w:r w:rsidRPr="0064461F">
              <w:rPr>
                <w:rFonts w:ascii="Arial" w:eastAsia="Times New Roman" w:hAnsi="Arial" w:cs="Arial"/>
                <w:sz w:val="20"/>
                <w:szCs w:val="20"/>
                <w:lang w:val="es-MX" w:eastAsia="es-ES"/>
              </w:rPr>
              <w:t>Nombre del colaborador (es) que recibe (n):</w:t>
            </w:r>
          </w:p>
        </w:tc>
        <w:tc>
          <w:tcPr>
            <w:tcW w:w="2735" w:type="pct"/>
            <w:shd w:val="clear" w:color="auto" w:fill="FFFFFF"/>
          </w:tcPr>
          <w:p w14:paraId="733AAFDA" w14:textId="3A1586AF" w:rsidR="00941393" w:rsidRPr="0064461F" w:rsidRDefault="000A2FB6" w:rsidP="00941393">
            <w:pPr>
              <w:spacing w:after="0" w:line="240" w:lineRule="auto"/>
              <w:jc w:val="both"/>
              <w:rPr>
                <w:rFonts w:ascii="Arial" w:eastAsia="Times New Roman" w:hAnsi="Arial" w:cs="Arial"/>
                <w:sz w:val="20"/>
                <w:szCs w:val="20"/>
                <w:lang w:val="es-MX" w:eastAsia="es-ES"/>
              </w:rPr>
            </w:pPr>
            <w:r>
              <w:rPr>
                <w:rFonts w:ascii="Arial" w:eastAsia="Times New Roman" w:hAnsi="Arial" w:cs="Arial"/>
                <w:sz w:val="20"/>
                <w:szCs w:val="20"/>
                <w:lang w:val="es-MX" w:eastAsia="es-ES"/>
              </w:rPr>
              <w:t>Julian Alberto Naranjo Alvarez</w:t>
            </w:r>
          </w:p>
        </w:tc>
      </w:tr>
      <w:tr w:rsidR="00941393" w:rsidRPr="0064461F" w14:paraId="65349315" w14:textId="77777777" w:rsidTr="00941393">
        <w:tc>
          <w:tcPr>
            <w:tcW w:w="2265" w:type="pct"/>
            <w:shd w:val="clear" w:color="auto" w:fill="FFFFFF"/>
          </w:tcPr>
          <w:p w14:paraId="1F0E0438" w14:textId="77777777" w:rsidR="00941393" w:rsidRPr="0064461F" w:rsidRDefault="00941393" w:rsidP="00941393">
            <w:pPr>
              <w:spacing w:after="0" w:line="240" w:lineRule="auto"/>
              <w:jc w:val="both"/>
              <w:rPr>
                <w:rFonts w:ascii="Arial" w:eastAsia="Times New Roman" w:hAnsi="Arial" w:cs="Arial"/>
                <w:sz w:val="20"/>
                <w:szCs w:val="20"/>
                <w:lang w:val="es-MX" w:eastAsia="es-ES"/>
              </w:rPr>
            </w:pPr>
            <w:r w:rsidRPr="0064461F">
              <w:rPr>
                <w:rFonts w:ascii="Arial" w:eastAsia="Times New Roman" w:hAnsi="Arial" w:cs="Arial"/>
                <w:sz w:val="20"/>
                <w:szCs w:val="20"/>
                <w:lang w:val="es-MX" w:eastAsia="es-ES"/>
              </w:rPr>
              <w:t xml:space="preserve">No. de colaboradores a cargo </w:t>
            </w:r>
          </w:p>
          <w:p w14:paraId="77C4ADE9" w14:textId="77777777" w:rsidR="00941393" w:rsidRPr="0064461F" w:rsidRDefault="00941393" w:rsidP="00941393">
            <w:pPr>
              <w:spacing w:after="0" w:line="240" w:lineRule="auto"/>
              <w:jc w:val="both"/>
              <w:rPr>
                <w:rFonts w:ascii="Arial" w:eastAsia="Times New Roman" w:hAnsi="Arial" w:cs="Arial"/>
                <w:sz w:val="20"/>
                <w:szCs w:val="20"/>
                <w:lang w:val="es-MX" w:eastAsia="es-ES"/>
              </w:rPr>
            </w:pPr>
            <w:r w:rsidRPr="0064461F">
              <w:rPr>
                <w:rFonts w:ascii="Arial" w:eastAsia="Times New Roman" w:hAnsi="Arial" w:cs="Arial"/>
                <w:sz w:val="20"/>
                <w:szCs w:val="20"/>
                <w:lang w:val="es-MX" w:eastAsia="es-ES"/>
              </w:rPr>
              <w:t>(si aplica):</w:t>
            </w:r>
          </w:p>
        </w:tc>
        <w:tc>
          <w:tcPr>
            <w:tcW w:w="2735" w:type="pct"/>
            <w:shd w:val="clear" w:color="auto" w:fill="FFFFFF"/>
          </w:tcPr>
          <w:p w14:paraId="4F50AE1E" w14:textId="0659230D" w:rsidR="00941393" w:rsidRPr="0064461F" w:rsidRDefault="000A2FB6" w:rsidP="00941393">
            <w:pPr>
              <w:spacing w:after="0" w:line="240" w:lineRule="auto"/>
              <w:jc w:val="both"/>
              <w:rPr>
                <w:rFonts w:ascii="Arial" w:eastAsia="Times New Roman" w:hAnsi="Arial" w:cs="Arial"/>
                <w:sz w:val="20"/>
                <w:szCs w:val="20"/>
                <w:lang w:val="es-MX" w:eastAsia="es-ES"/>
              </w:rPr>
            </w:pPr>
            <w:r>
              <w:rPr>
                <w:rFonts w:ascii="Arial" w:eastAsia="Times New Roman" w:hAnsi="Arial" w:cs="Arial"/>
                <w:sz w:val="20"/>
                <w:szCs w:val="20"/>
                <w:lang w:val="es-MX" w:eastAsia="es-ES"/>
              </w:rPr>
              <w:t>0</w:t>
            </w:r>
          </w:p>
        </w:tc>
      </w:tr>
    </w:tbl>
    <w:p w14:paraId="47A16AFE" w14:textId="77777777" w:rsidR="00CE3E6F" w:rsidRPr="0064461F" w:rsidRDefault="00CE3E6F" w:rsidP="0064461F">
      <w:pPr>
        <w:jc w:val="both"/>
        <w:rPr>
          <w:rFonts w:ascii="Arial" w:eastAsia="Times New Roman" w:hAnsi="Arial" w:cs="Arial"/>
          <w:bCs/>
          <w:color w:val="FF0000"/>
          <w:sz w:val="20"/>
          <w:szCs w:val="20"/>
          <w:lang w:val="es-MX" w:eastAsia="es-ES"/>
        </w:rPr>
      </w:pPr>
    </w:p>
    <w:p w14:paraId="6CB08AEC" w14:textId="77777777" w:rsidR="004B3A3D" w:rsidRPr="0064461F" w:rsidRDefault="004B3A3D" w:rsidP="0064461F">
      <w:pPr>
        <w:jc w:val="both"/>
        <w:rPr>
          <w:rFonts w:ascii="Arial" w:eastAsia="Times New Roman" w:hAnsi="Arial" w:cs="Arial"/>
          <w:bCs/>
          <w:sz w:val="20"/>
          <w:szCs w:val="20"/>
          <w:lang w:val="es-MX" w:eastAsia="es-ES"/>
        </w:rPr>
      </w:pPr>
    </w:p>
    <w:tbl>
      <w:tblPr>
        <w:tblpPr w:leftFromText="141" w:rightFromText="141" w:vertAnchor="text" w:horzAnchor="margin" w:tblpY="166"/>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739"/>
        <w:gridCol w:w="2625"/>
        <w:gridCol w:w="3427"/>
      </w:tblGrid>
      <w:tr w:rsidR="00596204" w:rsidRPr="0064461F" w14:paraId="4A937D01" w14:textId="77777777" w:rsidTr="0030741E">
        <w:trPr>
          <w:trHeight w:val="557"/>
          <w:tblHeader/>
        </w:trPr>
        <w:tc>
          <w:tcPr>
            <w:tcW w:w="5000" w:type="pct"/>
            <w:gridSpan w:val="3"/>
            <w:tcBorders>
              <w:bottom w:val="single" w:sz="4" w:space="0" w:color="auto"/>
            </w:tcBorders>
            <w:shd w:val="clear" w:color="auto" w:fill="D9D9D9"/>
            <w:vAlign w:val="center"/>
          </w:tcPr>
          <w:p w14:paraId="7A4487C8" w14:textId="77777777" w:rsidR="0030741E" w:rsidRDefault="00596204" w:rsidP="0030741E">
            <w:pPr>
              <w:spacing w:after="0" w:line="240" w:lineRule="auto"/>
              <w:jc w:val="center"/>
              <w:rPr>
                <w:rFonts w:ascii="Arial" w:eastAsia="Times New Roman" w:hAnsi="Arial" w:cs="Arial"/>
                <w:b/>
                <w:bCs/>
                <w:sz w:val="20"/>
                <w:szCs w:val="20"/>
                <w:lang w:val="es-MX" w:eastAsia="es-ES"/>
              </w:rPr>
            </w:pPr>
            <w:r w:rsidRPr="0064461F">
              <w:rPr>
                <w:rFonts w:ascii="Arial" w:eastAsia="Times New Roman" w:hAnsi="Arial" w:cs="Arial"/>
                <w:b/>
                <w:bCs/>
                <w:sz w:val="20"/>
                <w:szCs w:val="20"/>
                <w:lang w:val="es-MX" w:eastAsia="es-ES"/>
              </w:rPr>
              <w:lastRenderedPageBreak/>
              <w:t>INFORMACIÓN DE LOS COLABORADORES/MONITORES / PRACTICANTE A CARGO</w:t>
            </w:r>
          </w:p>
          <w:p w14:paraId="4BCE760C" w14:textId="3219FCF7" w:rsidR="00596204" w:rsidRPr="0064461F" w:rsidRDefault="00596204" w:rsidP="0030741E">
            <w:pPr>
              <w:spacing w:after="0" w:line="240" w:lineRule="auto"/>
              <w:jc w:val="center"/>
              <w:rPr>
                <w:rFonts w:ascii="Arial" w:eastAsia="Times New Roman" w:hAnsi="Arial" w:cs="Arial"/>
                <w:sz w:val="20"/>
                <w:szCs w:val="20"/>
                <w:lang w:val="es-MX" w:eastAsia="es-ES"/>
              </w:rPr>
            </w:pPr>
            <w:r w:rsidRPr="0064461F">
              <w:rPr>
                <w:rFonts w:ascii="Arial" w:eastAsia="Times New Roman" w:hAnsi="Arial" w:cs="Arial"/>
                <w:b/>
                <w:bCs/>
                <w:sz w:val="20"/>
                <w:szCs w:val="20"/>
                <w:lang w:val="es-MX" w:eastAsia="es-ES"/>
              </w:rPr>
              <w:t>(si aplica)</w:t>
            </w:r>
          </w:p>
        </w:tc>
      </w:tr>
      <w:tr w:rsidR="00596204" w:rsidRPr="0064461F" w14:paraId="4882FDE9" w14:textId="77777777" w:rsidTr="00CE3E6F">
        <w:trPr>
          <w:trHeight w:val="845"/>
          <w:tblHeader/>
        </w:trPr>
        <w:tc>
          <w:tcPr>
            <w:tcW w:w="1558" w:type="pct"/>
            <w:shd w:val="clear" w:color="auto" w:fill="D9D9D9"/>
            <w:vAlign w:val="center"/>
          </w:tcPr>
          <w:p w14:paraId="172F769E" w14:textId="77777777" w:rsidR="00596204" w:rsidRPr="0064461F" w:rsidRDefault="00596204" w:rsidP="00CE3E6F">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Nombre</w:t>
            </w:r>
          </w:p>
        </w:tc>
        <w:tc>
          <w:tcPr>
            <w:tcW w:w="1493" w:type="pct"/>
            <w:shd w:val="clear" w:color="auto" w:fill="D9D9D9"/>
            <w:vAlign w:val="center"/>
          </w:tcPr>
          <w:p w14:paraId="12E64A6B" w14:textId="77777777" w:rsidR="00596204" w:rsidRPr="0064461F" w:rsidRDefault="00596204" w:rsidP="00CE3E6F">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Rol</w:t>
            </w:r>
          </w:p>
        </w:tc>
        <w:tc>
          <w:tcPr>
            <w:tcW w:w="1949" w:type="pct"/>
            <w:shd w:val="clear" w:color="auto" w:fill="D9D9D9"/>
            <w:vAlign w:val="center"/>
          </w:tcPr>
          <w:p w14:paraId="27C19522" w14:textId="37AE01E5" w:rsidR="00596204" w:rsidRPr="0064461F" w:rsidRDefault="00596204" w:rsidP="00CE3E6F">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Responsabilidades</w:t>
            </w:r>
            <w:r w:rsidR="002E6E97" w:rsidRPr="0064461F">
              <w:rPr>
                <w:rFonts w:ascii="Arial" w:eastAsia="Times New Roman" w:hAnsi="Arial" w:cs="Arial"/>
                <w:b/>
                <w:sz w:val="20"/>
                <w:szCs w:val="20"/>
                <w:lang w:val="es-MX" w:eastAsia="es-ES"/>
              </w:rPr>
              <w:t xml:space="preserve"> (precise las actividades más relevantes que realiza el colaborador)</w:t>
            </w:r>
          </w:p>
        </w:tc>
      </w:tr>
      <w:tr w:rsidR="00596204" w:rsidRPr="0064461F" w14:paraId="4C40C3E8" w14:textId="77777777" w:rsidTr="0030741E">
        <w:trPr>
          <w:trHeight w:val="429"/>
        </w:trPr>
        <w:tc>
          <w:tcPr>
            <w:tcW w:w="1558" w:type="pct"/>
            <w:shd w:val="clear" w:color="auto" w:fill="FFFFFF"/>
          </w:tcPr>
          <w:p w14:paraId="6453B533" w14:textId="77777777" w:rsidR="00596204" w:rsidRPr="0064461F" w:rsidRDefault="00596204" w:rsidP="0064461F">
            <w:pPr>
              <w:spacing w:after="0" w:line="240" w:lineRule="auto"/>
              <w:jc w:val="both"/>
              <w:rPr>
                <w:rFonts w:ascii="Arial" w:eastAsia="Times New Roman" w:hAnsi="Arial" w:cs="Arial"/>
                <w:sz w:val="20"/>
                <w:szCs w:val="20"/>
                <w:lang w:val="es-MX" w:eastAsia="es-ES"/>
              </w:rPr>
            </w:pPr>
          </w:p>
        </w:tc>
        <w:tc>
          <w:tcPr>
            <w:tcW w:w="1493" w:type="pct"/>
            <w:shd w:val="clear" w:color="auto" w:fill="FFFFFF"/>
          </w:tcPr>
          <w:p w14:paraId="7A5B5265" w14:textId="77777777" w:rsidR="00596204" w:rsidRPr="0064461F" w:rsidRDefault="00596204" w:rsidP="0064461F">
            <w:pPr>
              <w:spacing w:after="0" w:line="240" w:lineRule="auto"/>
              <w:jc w:val="both"/>
              <w:rPr>
                <w:rFonts w:ascii="Arial" w:eastAsia="Times New Roman" w:hAnsi="Arial" w:cs="Arial"/>
                <w:sz w:val="20"/>
                <w:szCs w:val="20"/>
                <w:lang w:val="es-MX" w:eastAsia="es-ES"/>
              </w:rPr>
            </w:pPr>
          </w:p>
        </w:tc>
        <w:tc>
          <w:tcPr>
            <w:tcW w:w="1949" w:type="pct"/>
            <w:shd w:val="clear" w:color="auto" w:fill="FFFFFF"/>
          </w:tcPr>
          <w:p w14:paraId="1C74E9F9" w14:textId="77777777" w:rsidR="00596204" w:rsidRPr="0064461F" w:rsidRDefault="00596204" w:rsidP="0064461F">
            <w:pPr>
              <w:spacing w:after="0" w:line="240" w:lineRule="auto"/>
              <w:jc w:val="both"/>
              <w:rPr>
                <w:rFonts w:ascii="Arial" w:eastAsia="Times New Roman" w:hAnsi="Arial" w:cs="Arial"/>
                <w:sz w:val="20"/>
                <w:szCs w:val="20"/>
                <w:lang w:val="es-MX" w:eastAsia="es-ES"/>
              </w:rPr>
            </w:pPr>
          </w:p>
        </w:tc>
      </w:tr>
      <w:tr w:rsidR="00596204" w:rsidRPr="0064461F" w14:paraId="34A81F87" w14:textId="77777777" w:rsidTr="0030741E">
        <w:trPr>
          <w:trHeight w:val="408"/>
        </w:trPr>
        <w:tc>
          <w:tcPr>
            <w:tcW w:w="1558" w:type="pct"/>
            <w:shd w:val="clear" w:color="auto" w:fill="FFFFFF"/>
          </w:tcPr>
          <w:p w14:paraId="6BA87BF0" w14:textId="77777777" w:rsidR="00596204" w:rsidRPr="0064461F" w:rsidRDefault="00596204" w:rsidP="0064461F">
            <w:pPr>
              <w:spacing w:after="0" w:line="240" w:lineRule="auto"/>
              <w:jc w:val="both"/>
              <w:rPr>
                <w:rFonts w:ascii="Arial" w:eastAsia="Times New Roman" w:hAnsi="Arial" w:cs="Arial"/>
                <w:sz w:val="20"/>
                <w:szCs w:val="20"/>
                <w:lang w:val="es-MX" w:eastAsia="es-ES"/>
              </w:rPr>
            </w:pPr>
          </w:p>
        </w:tc>
        <w:tc>
          <w:tcPr>
            <w:tcW w:w="1493" w:type="pct"/>
            <w:shd w:val="clear" w:color="auto" w:fill="FFFFFF"/>
          </w:tcPr>
          <w:p w14:paraId="39A78C2A" w14:textId="77777777" w:rsidR="00596204" w:rsidRPr="0064461F" w:rsidRDefault="00596204" w:rsidP="0064461F">
            <w:pPr>
              <w:spacing w:after="0" w:line="240" w:lineRule="auto"/>
              <w:jc w:val="both"/>
              <w:rPr>
                <w:rFonts w:ascii="Arial" w:eastAsia="Times New Roman" w:hAnsi="Arial" w:cs="Arial"/>
                <w:sz w:val="20"/>
                <w:szCs w:val="20"/>
                <w:lang w:val="es-MX" w:eastAsia="es-ES"/>
              </w:rPr>
            </w:pPr>
          </w:p>
        </w:tc>
        <w:tc>
          <w:tcPr>
            <w:tcW w:w="1949" w:type="pct"/>
            <w:shd w:val="clear" w:color="auto" w:fill="FFFFFF"/>
          </w:tcPr>
          <w:p w14:paraId="6BB90956" w14:textId="77777777" w:rsidR="00596204" w:rsidRPr="0064461F" w:rsidRDefault="00596204" w:rsidP="0064461F">
            <w:pPr>
              <w:spacing w:after="0" w:line="240" w:lineRule="auto"/>
              <w:jc w:val="both"/>
              <w:rPr>
                <w:rFonts w:ascii="Arial" w:eastAsia="Times New Roman" w:hAnsi="Arial" w:cs="Arial"/>
                <w:sz w:val="20"/>
                <w:szCs w:val="20"/>
                <w:lang w:val="es-MX" w:eastAsia="es-ES"/>
              </w:rPr>
            </w:pPr>
          </w:p>
        </w:tc>
      </w:tr>
      <w:tr w:rsidR="00596204" w:rsidRPr="0064461F" w14:paraId="285F14EF" w14:textId="77777777" w:rsidTr="0030741E">
        <w:trPr>
          <w:trHeight w:val="420"/>
        </w:trPr>
        <w:tc>
          <w:tcPr>
            <w:tcW w:w="1558" w:type="pct"/>
            <w:shd w:val="clear" w:color="auto" w:fill="FFFFFF"/>
          </w:tcPr>
          <w:p w14:paraId="30CE5E7A" w14:textId="77777777" w:rsidR="00596204" w:rsidRPr="0064461F" w:rsidRDefault="00596204" w:rsidP="0064461F">
            <w:pPr>
              <w:spacing w:after="0" w:line="240" w:lineRule="auto"/>
              <w:jc w:val="both"/>
              <w:rPr>
                <w:rFonts w:ascii="Arial" w:eastAsia="Times New Roman" w:hAnsi="Arial" w:cs="Arial"/>
                <w:sz w:val="20"/>
                <w:szCs w:val="20"/>
                <w:lang w:val="es-MX" w:eastAsia="es-ES"/>
              </w:rPr>
            </w:pPr>
          </w:p>
        </w:tc>
        <w:tc>
          <w:tcPr>
            <w:tcW w:w="1493" w:type="pct"/>
            <w:shd w:val="clear" w:color="auto" w:fill="FFFFFF"/>
          </w:tcPr>
          <w:p w14:paraId="780B3F64" w14:textId="77777777" w:rsidR="00596204" w:rsidRPr="0064461F" w:rsidRDefault="00596204" w:rsidP="0064461F">
            <w:pPr>
              <w:spacing w:after="0" w:line="240" w:lineRule="auto"/>
              <w:jc w:val="both"/>
              <w:rPr>
                <w:rFonts w:ascii="Arial" w:eastAsia="Times New Roman" w:hAnsi="Arial" w:cs="Arial"/>
                <w:sz w:val="20"/>
                <w:szCs w:val="20"/>
                <w:lang w:val="es-MX" w:eastAsia="es-ES"/>
              </w:rPr>
            </w:pPr>
          </w:p>
        </w:tc>
        <w:tc>
          <w:tcPr>
            <w:tcW w:w="1949" w:type="pct"/>
            <w:shd w:val="clear" w:color="auto" w:fill="FFFFFF"/>
          </w:tcPr>
          <w:p w14:paraId="628BCDB2" w14:textId="77777777" w:rsidR="00596204" w:rsidRPr="0064461F" w:rsidRDefault="00596204" w:rsidP="0064461F">
            <w:pPr>
              <w:spacing w:after="0" w:line="240" w:lineRule="auto"/>
              <w:jc w:val="both"/>
              <w:rPr>
                <w:rFonts w:ascii="Arial" w:eastAsia="Times New Roman" w:hAnsi="Arial" w:cs="Arial"/>
                <w:sz w:val="20"/>
                <w:szCs w:val="20"/>
                <w:lang w:val="es-MX" w:eastAsia="es-ES"/>
              </w:rPr>
            </w:pPr>
          </w:p>
        </w:tc>
      </w:tr>
      <w:tr w:rsidR="00596204" w:rsidRPr="0064461F" w14:paraId="7F00698B" w14:textId="77777777" w:rsidTr="0030741E">
        <w:trPr>
          <w:trHeight w:val="411"/>
        </w:trPr>
        <w:tc>
          <w:tcPr>
            <w:tcW w:w="1558" w:type="pct"/>
            <w:shd w:val="clear" w:color="auto" w:fill="FFFFFF"/>
          </w:tcPr>
          <w:p w14:paraId="62B2E48C" w14:textId="77777777" w:rsidR="00596204" w:rsidRPr="0064461F" w:rsidRDefault="00596204" w:rsidP="0064461F">
            <w:pPr>
              <w:spacing w:after="0" w:line="240" w:lineRule="auto"/>
              <w:jc w:val="both"/>
              <w:rPr>
                <w:rFonts w:ascii="Arial" w:eastAsia="Times New Roman" w:hAnsi="Arial" w:cs="Arial"/>
                <w:sz w:val="20"/>
                <w:szCs w:val="20"/>
                <w:lang w:val="es-MX" w:eastAsia="es-ES"/>
              </w:rPr>
            </w:pPr>
          </w:p>
        </w:tc>
        <w:tc>
          <w:tcPr>
            <w:tcW w:w="1493" w:type="pct"/>
            <w:shd w:val="clear" w:color="auto" w:fill="FFFFFF"/>
          </w:tcPr>
          <w:p w14:paraId="03F6B2E5" w14:textId="77777777" w:rsidR="00596204" w:rsidRPr="0064461F" w:rsidRDefault="00596204" w:rsidP="0064461F">
            <w:pPr>
              <w:spacing w:after="0" w:line="240" w:lineRule="auto"/>
              <w:jc w:val="both"/>
              <w:rPr>
                <w:rFonts w:ascii="Arial" w:eastAsia="Times New Roman" w:hAnsi="Arial" w:cs="Arial"/>
                <w:sz w:val="20"/>
                <w:szCs w:val="20"/>
                <w:lang w:val="es-MX" w:eastAsia="es-ES"/>
              </w:rPr>
            </w:pPr>
          </w:p>
        </w:tc>
        <w:tc>
          <w:tcPr>
            <w:tcW w:w="1949" w:type="pct"/>
            <w:shd w:val="clear" w:color="auto" w:fill="FFFFFF"/>
          </w:tcPr>
          <w:p w14:paraId="2A399B1D" w14:textId="77777777" w:rsidR="00596204" w:rsidRPr="0064461F" w:rsidRDefault="00596204" w:rsidP="0064461F">
            <w:pPr>
              <w:spacing w:after="0" w:line="240" w:lineRule="auto"/>
              <w:jc w:val="both"/>
              <w:rPr>
                <w:rFonts w:ascii="Arial" w:eastAsia="Times New Roman" w:hAnsi="Arial" w:cs="Arial"/>
                <w:sz w:val="20"/>
                <w:szCs w:val="20"/>
                <w:lang w:val="es-MX" w:eastAsia="es-ES"/>
              </w:rPr>
            </w:pPr>
          </w:p>
        </w:tc>
      </w:tr>
    </w:tbl>
    <w:p w14:paraId="4DDDFAAC" w14:textId="77777777" w:rsidR="004B3A3D" w:rsidRPr="0064461F" w:rsidRDefault="004B3A3D" w:rsidP="0064461F">
      <w:pPr>
        <w:jc w:val="both"/>
        <w:rPr>
          <w:rFonts w:ascii="Arial" w:eastAsia="Times New Roman" w:hAnsi="Arial" w:cs="Arial"/>
          <w:bCs/>
          <w:sz w:val="20"/>
          <w:szCs w:val="20"/>
          <w:lang w:val="es-MX" w:eastAsia="es-ES"/>
        </w:rPr>
      </w:pPr>
    </w:p>
    <w:p w14:paraId="57E67804" w14:textId="77777777" w:rsidR="004B3A3D" w:rsidRPr="0064461F" w:rsidRDefault="004B3A3D" w:rsidP="0064461F">
      <w:pPr>
        <w:jc w:val="both"/>
        <w:rPr>
          <w:rFonts w:ascii="Arial" w:eastAsia="Times New Roman" w:hAnsi="Arial" w:cs="Arial"/>
          <w:bCs/>
          <w:sz w:val="20"/>
          <w:szCs w:val="20"/>
          <w:lang w:val="es-MX" w:eastAsia="es-E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764"/>
      </w:tblGrid>
      <w:tr w:rsidR="00270309" w:rsidRPr="0064461F" w14:paraId="329289E5" w14:textId="77777777" w:rsidTr="00CE3E6F">
        <w:trPr>
          <w:trHeight w:val="716"/>
          <w:jc w:val="center"/>
        </w:trPr>
        <w:tc>
          <w:tcPr>
            <w:tcW w:w="5000" w:type="pct"/>
            <w:tcBorders>
              <w:bottom w:val="single" w:sz="4" w:space="0" w:color="auto"/>
            </w:tcBorders>
            <w:shd w:val="clear" w:color="auto" w:fill="D9D9D9"/>
          </w:tcPr>
          <w:p w14:paraId="4E9E8649" w14:textId="17FA12F5" w:rsidR="00270309" w:rsidRPr="0064461F" w:rsidRDefault="00270309" w:rsidP="00CE3E6F">
            <w:pPr>
              <w:spacing w:after="0" w:line="240" w:lineRule="auto"/>
              <w:jc w:val="center"/>
              <w:rPr>
                <w:rFonts w:ascii="Arial" w:eastAsia="Times New Roman" w:hAnsi="Arial" w:cs="Arial"/>
                <w:sz w:val="20"/>
                <w:szCs w:val="20"/>
                <w:lang w:val="es-MX" w:eastAsia="es-ES"/>
              </w:rPr>
            </w:pPr>
            <w:r w:rsidRPr="0064461F">
              <w:rPr>
                <w:rFonts w:ascii="Arial" w:eastAsia="Times New Roman" w:hAnsi="Arial" w:cs="Arial"/>
                <w:b/>
                <w:bCs/>
                <w:sz w:val="20"/>
                <w:szCs w:val="20"/>
                <w:lang w:val="es-MX" w:eastAsia="es-ES"/>
              </w:rPr>
              <w:t>Relacione aspectos a considerar y de relevancia sobre colaboradores a cargo, incluya (si aplica) monitores y aprendices. Tenga en cuenta insumos como seguimiento</w:t>
            </w:r>
            <w:r w:rsidR="00110129" w:rsidRPr="0064461F">
              <w:rPr>
                <w:rFonts w:ascii="Arial" w:eastAsia="Times New Roman" w:hAnsi="Arial" w:cs="Arial"/>
                <w:b/>
                <w:bCs/>
                <w:sz w:val="20"/>
                <w:szCs w:val="20"/>
                <w:lang w:val="es-MX" w:eastAsia="es-ES"/>
              </w:rPr>
              <w:t>s</w:t>
            </w:r>
            <w:r w:rsidRPr="0064461F">
              <w:rPr>
                <w:rFonts w:ascii="Arial" w:eastAsia="Times New Roman" w:hAnsi="Arial" w:cs="Arial"/>
                <w:b/>
                <w:bCs/>
                <w:sz w:val="20"/>
                <w:szCs w:val="20"/>
                <w:lang w:val="es-MX" w:eastAsia="es-ES"/>
              </w:rPr>
              <w:t xml:space="preserve">, </w:t>
            </w:r>
            <w:r w:rsidR="00110129" w:rsidRPr="0064461F">
              <w:rPr>
                <w:rFonts w:ascii="Arial" w:eastAsia="Times New Roman" w:hAnsi="Arial" w:cs="Arial"/>
                <w:b/>
                <w:bCs/>
                <w:sz w:val="20"/>
                <w:szCs w:val="20"/>
                <w:lang w:val="es-MX" w:eastAsia="es-ES"/>
              </w:rPr>
              <w:t>acuerdos de desarrollo y temas de formación en general.</w:t>
            </w:r>
          </w:p>
        </w:tc>
      </w:tr>
      <w:tr w:rsidR="00270309" w:rsidRPr="0064461F" w14:paraId="12B1C387" w14:textId="77777777" w:rsidTr="00CE3E6F">
        <w:trPr>
          <w:trHeight w:val="3830"/>
          <w:jc w:val="center"/>
        </w:trPr>
        <w:tc>
          <w:tcPr>
            <w:tcW w:w="5000" w:type="pct"/>
            <w:shd w:val="clear" w:color="auto" w:fill="FFFFFF"/>
          </w:tcPr>
          <w:p w14:paraId="586FEB3F" w14:textId="77777777" w:rsidR="00270309" w:rsidRPr="0064461F" w:rsidRDefault="00270309" w:rsidP="0064461F">
            <w:pPr>
              <w:spacing w:after="0" w:line="240" w:lineRule="auto"/>
              <w:jc w:val="both"/>
              <w:rPr>
                <w:rFonts w:ascii="Arial" w:eastAsia="Times New Roman" w:hAnsi="Arial" w:cs="Arial"/>
                <w:sz w:val="20"/>
                <w:szCs w:val="20"/>
                <w:lang w:eastAsia="es-ES"/>
              </w:rPr>
            </w:pPr>
          </w:p>
          <w:p w14:paraId="2691A6C9" w14:textId="77777777" w:rsidR="00BC4258" w:rsidRPr="0064461F" w:rsidRDefault="00BC4258" w:rsidP="0064461F">
            <w:pPr>
              <w:spacing w:after="0" w:line="240" w:lineRule="auto"/>
              <w:jc w:val="both"/>
              <w:rPr>
                <w:rFonts w:ascii="Arial" w:eastAsia="Times New Roman" w:hAnsi="Arial" w:cs="Arial"/>
                <w:sz w:val="20"/>
                <w:szCs w:val="20"/>
                <w:lang w:eastAsia="es-ES"/>
              </w:rPr>
            </w:pPr>
          </w:p>
          <w:p w14:paraId="5A54A7FA" w14:textId="77777777" w:rsidR="00BC4258" w:rsidRPr="0064461F" w:rsidRDefault="00BC4258" w:rsidP="0064461F">
            <w:pPr>
              <w:spacing w:after="0" w:line="240" w:lineRule="auto"/>
              <w:jc w:val="both"/>
              <w:rPr>
                <w:rFonts w:ascii="Arial" w:eastAsia="Times New Roman" w:hAnsi="Arial" w:cs="Arial"/>
                <w:sz w:val="20"/>
                <w:szCs w:val="20"/>
                <w:lang w:eastAsia="es-ES"/>
              </w:rPr>
            </w:pPr>
          </w:p>
          <w:p w14:paraId="73368930" w14:textId="77777777" w:rsidR="00BC4258" w:rsidRPr="0064461F" w:rsidRDefault="00BC4258" w:rsidP="0064461F">
            <w:pPr>
              <w:spacing w:after="0" w:line="240" w:lineRule="auto"/>
              <w:jc w:val="both"/>
              <w:rPr>
                <w:rFonts w:ascii="Arial" w:eastAsia="Times New Roman" w:hAnsi="Arial" w:cs="Arial"/>
                <w:sz w:val="20"/>
                <w:szCs w:val="20"/>
                <w:lang w:eastAsia="es-ES"/>
              </w:rPr>
            </w:pPr>
          </w:p>
          <w:p w14:paraId="48131DD1" w14:textId="77777777" w:rsidR="00BC4258" w:rsidRPr="0064461F" w:rsidRDefault="00BC4258" w:rsidP="0064461F">
            <w:pPr>
              <w:spacing w:after="0" w:line="240" w:lineRule="auto"/>
              <w:jc w:val="both"/>
              <w:rPr>
                <w:rFonts w:ascii="Arial" w:eastAsia="Times New Roman" w:hAnsi="Arial" w:cs="Arial"/>
                <w:sz w:val="20"/>
                <w:szCs w:val="20"/>
                <w:lang w:eastAsia="es-ES"/>
              </w:rPr>
            </w:pPr>
          </w:p>
          <w:p w14:paraId="3AC0D4D5" w14:textId="483F8661" w:rsidR="00BC4258" w:rsidRPr="0064461F" w:rsidRDefault="00BC4258" w:rsidP="0064461F">
            <w:pPr>
              <w:spacing w:after="0" w:line="240" w:lineRule="auto"/>
              <w:jc w:val="both"/>
              <w:rPr>
                <w:rFonts w:ascii="Arial" w:eastAsia="Times New Roman" w:hAnsi="Arial" w:cs="Arial"/>
                <w:sz w:val="20"/>
                <w:szCs w:val="20"/>
                <w:lang w:eastAsia="es-ES"/>
              </w:rPr>
            </w:pPr>
          </w:p>
        </w:tc>
      </w:tr>
    </w:tbl>
    <w:tbl>
      <w:tblPr>
        <w:tblpPr w:leftFromText="141" w:rightFromText="141" w:vertAnchor="text" w:horzAnchor="margin" w:tblpX="-147" w:tblpY="314"/>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784"/>
      </w:tblGrid>
      <w:tr w:rsidR="00707465" w:rsidRPr="0064461F" w14:paraId="3964E022" w14:textId="77777777" w:rsidTr="00707465">
        <w:tc>
          <w:tcPr>
            <w:tcW w:w="5000" w:type="pct"/>
            <w:tcBorders>
              <w:bottom w:val="single" w:sz="4" w:space="0" w:color="auto"/>
            </w:tcBorders>
            <w:shd w:val="clear" w:color="auto" w:fill="D9D9D9"/>
          </w:tcPr>
          <w:p w14:paraId="3A891E86" w14:textId="5B12CCA5" w:rsidR="00707465" w:rsidRPr="0064461F" w:rsidRDefault="00707465" w:rsidP="00CE3E6F">
            <w:pPr>
              <w:spacing w:after="0" w:line="240" w:lineRule="auto"/>
              <w:jc w:val="center"/>
              <w:rPr>
                <w:rFonts w:ascii="Arial" w:eastAsia="Times New Roman" w:hAnsi="Arial" w:cs="Arial"/>
                <w:sz w:val="20"/>
                <w:szCs w:val="20"/>
                <w:lang w:val="es-MX" w:eastAsia="es-ES"/>
              </w:rPr>
            </w:pPr>
            <w:r w:rsidRPr="0064461F">
              <w:rPr>
                <w:rFonts w:ascii="Arial" w:eastAsia="Times New Roman" w:hAnsi="Arial" w:cs="Arial"/>
                <w:b/>
                <w:bCs/>
                <w:sz w:val="20"/>
                <w:szCs w:val="20"/>
                <w:lang w:val="es-MX" w:eastAsia="es-ES"/>
              </w:rPr>
              <w:t xml:space="preserve">Detalle </w:t>
            </w:r>
            <w:r w:rsidR="00BC4258" w:rsidRPr="0064461F">
              <w:rPr>
                <w:rFonts w:ascii="Arial" w:eastAsia="Times New Roman" w:hAnsi="Arial" w:cs="Arial"/>
                <w:b/>
                <w:bCs/>
                <w:sz w:val="20"/>
                <w:szCs w:val="20"/>
                <w:lang w:val="es-MX" w:eastAsia="es-ES"/>
              </w:rPr>
              <w:t>los acuerdos de disfrute de vacaciones</w:t>
            </w:r>
            <w:r w:rsidR="00110129" w:rsidRPr="0064461F">
              <w:rPr>
                <w:rFonts w:ascii="Arial" w:eastAsia="Times New Roman" w:hAnsi="Arial" w:cs="Arial"/>
                <w:b/>
                <w:bCs/>
                <w:sz w:val="20"/>
                <w:szCs w:val="20"/>
                <w:lang w:val="es-MX" w:eastAsia="es-ES"/>
              </w:rPr>
              <w:t xml:space="preserve"> o licencias, a los que haya llegado con sus colaboradores y que están</w:t>
            </w:r>
            <w:r w:rsidR="00BC4258" w:rsidRPr="0064461F">
              <w:rPr>
                <w:rFonts w:ascii="Arial" w:eastAsia="Times New Roman" w:hAnsi="Arial" w:cs="Arial"/>
                <w:b/>
                <w:bCs/>
                <w:sz w:val="20"/>
                <w:szCs w:val="20"/>
                <w:lang w:val="es-MX" w:eastAsia="es-ES"/>
              </w:rPr>
              <w:t xml:space="preserve"> </w:t>
            </w:r>
            <w:r w:rsidR="00110129" w:rsidRPr="0064461F">
              <w:rPr>
                <w:rFonts w:ascii="Arial" w:eastAsia="Times New Roman" w:hAnsi="Arial" w:cs="Arial"/>
                <w:b/>
                <w:bCs/>
                <w:sz w:val="20"/>
                <w:szCs w:val="20"/>
                <w:lang w:val="es-MX" w:eastAsia="es-ES"/>
              </w:rPr>
              <w:t>pendientes de reportar.</w:t>
            </w:r>
          </w:p>
        </w:tc>
      </w:tr>
      <w:tr w:rsidR="00707465" w:rsidRPr="0064461F" w14:paraId="43C2B75A" w14:textId="77777777" w:rsidTr="00CE3E6F">
        <w:trPr>
          <w:trHeight w:val="2546"/>
        </w:trPr>
        <w:tc>
          <w:tcPr>
            <w:tcW w:w="5000" w:type="pct"/>
            <w:shd w:val="clear" w:color="auto" w:fill="FFFFFF"/>
          </w:tcPr>
          <w:p w14:paraId="0161A3E2" w14:textId="77777777" w:rsidR="00707465" w:rsidRPr="0064461F" w:rsidRDefault="00707465" w:rsidP="0064461F">
            <w:pPr>
              <w:spacing w:after="0" w:line="240" w:lineRule="auto"/>
              <w:jc w:val="both"/>
              <w:rPr>
                <w:rFonts w:ascii="Arial" w:eastAsia="Times New Roman" w:hAnsi="Arial" w:cs="Arial"/>
                <w:sz w:val="20"/>
                <w:szCs w:val="20"/>
                <w:lang w:val="es-MX" w:eastAsia="es-ES"/>
              </w:rPr>
            </w:pPr>
          </w:p>
          <w:p w14:paraId="661C73AF" w14:textId="77777777" w:rsidR="00BC4258" w:rsidRPr="0064461F" w:rsidRDefault="00BC4258" w:rsidP="0064461F">
            <w:pPr>
              <w:spacing w:after="0" w:line="240" w:lineRule="auto"/>
              <w:jc w:val="both"/>
              <w:rPr>
                <w:rFonts w:ascii="Arial" w:eastAsia="Times New Roman" w:hAnsi="Arial" w:cs="Arial"/>
                <w:sz w:val="20"/>
                <w:szCs w:val="20"/>
                <w:lang w:val="es-MX" w:eastAsia="es-ES"/>
              </w:rPr>
            </w:pPr>
          </w:p>
          <w:p w14:paraId="00F64955" w14:textId="77777777" w:rsidR="00BC4258" w:rsidRPr="0064461F" w:rsidRDefault="00BC4258" w:rsidP="0064461F">
            <w:pPr>
              <w:spacing w:after="0" w:line="240" w:lineRule="auto"/>
              <w:jc w:val="both"/>
              <w:rPr>
                <w:rFonts w:ascii="Arial" w:eastAsia="Times New Roman" w:hAnsi="Arial" w:cs="Arial"/>
                <w:sz w:val="20"/>
                <w:szCs w:val="20"/>
                <w:lang w:val="es-MX" w:eastAsia="es-ES"/>
              </w:rPr>
            </w:pPr>
          </w:p>
          <w:p w14:paraId="56B5A99B" w14:textId="77777777" w:rsidR="00BC4258" w:rsidRPr="0064461F" w:rsidRDefault="00BC4258" w:rsidP="0064461F">
            <w:pPr>
              <w:spacing w:after="0" w:line="240" w:lineRule="auto"/>
              <w:jc w:val="both"/>
              <w:rPr>
                <w:rFonts w:ascii="Arial" w:eastAsia="Times New Roman" w:hAnsi="Arial" w:cs="Arial"/>
                <w:sz w:val="20"/>
                <w:szCs w:val="20"/>
                <w:lang w:val="es-MX" w:eastAsia="es-ES"/>
              </w:rPr>
            </w:pPr>
          </w:p>
          <w:p w14:paraId="1CBF31F7" w14:textId="77777777" w:rsidR="00BC4258" w:rsidRPr="0064461F" w:rsidRDefault="00BC4258" w:rsidP="0064461F">
            <w:pPr>
              <w:spacing w:after="0" w:line="240" w:lineRule="auto"/>
              <w:jc w:val="both"/>
              <w:rPr>
                <w:rFonts w:ascii="Arial" w:eastAsia="Times New Roman" w:hAnsi="Arial" w:cs="Arial"/>
                <w:sz w:val="20"/>
                <w:szCs w:val="20"/>
                <w:lang w:val="es-MX" w:eastAsia="es-ES"/>
              </w:rPr>
            </w:pPr>
          </w:p>
          <w:p w14:paraId="33E84119" w14:textId="77777777" w:rsidR="00BC4258" w:rsidRPr="0064461F" w:rsidRDefault="00BC4258" w:rsidP="0064461F">
            <w:pPr>
              <w:spacing w:after="0" w:line="240" w:lineRule="auto"/>
              <w:jc w:val="both"/>
              <w:rPr>
                <w:rFonts w:ascii="Arial" w:eastAsia="Times New Roman" w:hAnsi="Arial" w:cs="Arial"/>
                <w:sz w:val="20"/>
                <w:szCs w:val="20"/>
                <w:lang w:val="es-MX" w:eastAsia="es-ES"/>
              </w:rPr>
            </w:pPr>
          </w:p>
          <w:p w14:paraId="6DF74FF1" w14:textId="31FC3775" w:rsidR="00BC4258" w:rsidRPr="0064461F" w:rsidRDefault="00BC4258" w:rsidP="0064461F">
            <w:pPr>
              <w:spacing w:after="0" w:line="240" w:lineRule="auto"/>
              <w:jc w:val="both"/>
              <w:rPr>
                <w:rFonts w:ascii="Arial" w:eastAsia="Times New Roman" w:hAnsi="Arial" w:cs="Arial"/>
                <w:sz w:val="20"/>
                <w:szCs w:val="20"/>
                <w:lang w:val="es-MX" w:eastAsia="es-ES"/>
              </w:rPr>
            </w:pPr>
          </w:p>
        </w:tc>
      </w:tr>
    </w:tbl>
    <w:p w14:paraId="35972356" w14:textId="77777777" w:rsidR="004B3A3D" w:rsidRPr="0064461F" w:rsidRDefault="004B3A3D" w:rsidP="0064461F">
      <w:pPr>
        <w:jc w:val="both"/>
        <w:rPr>
          <w:rFonts w:ascii="Arial" w:hAnsi="Arial" w:cs="Arial"/>
          <w:sz w:val="20"/>
          <w:szCs w:val="20"/>
          <w:lang w:val="es-MX"/>
        </w:rPr>
      </w:pPr>
    </w:p>
    <w:p w14:paraId="5880D29F" w14:textId="4698416D" w:rsidR="00AA7BB5" w:rsidRPr="0064461F" w:rsidRDefault="00AA7BB5" w:rsidP="0064461F">
      <w:pPr>
        <w:spacing w:line="240" w:lineRule="auto"/>
        <w:jc w:val="both"/>
        <w:rPr>
          <w:rFonts w:ascii="Arial" w:hAnsi="Arial" w:cs="Arial"/>
          <w:b/>
          <w:color w:val="FF0000"/>
          <w:sz w:val="20"/>
          <w:szCs w:val="20"/>
        </w:rPr>
      </w:pP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12"/>
        <w:gridCol w:w="2343"/>
        <w:gridCol w:w="1084"/>
        <w:gridCol w:w="1844"/>
      </w:tblGrid>
      <w:tr w:rsidR="0073317E" w:rsidRPr="0064461F" w14:paraId="201599BB" w14:textId="77777777" w:rsidTr="00CE3E6F">
        <w:trPr>
          <w:trHeight w:val="562"/>
          <w:tblHeader/>
          <w:jc w:val="center"/>
        </w:trPr>
        <w:tc>
          <w:tcPr>
            <w:tcW w:w="5000" w:type="pct"/>
            <w:gridSpan w:val="4"/>
            <w:tcBorders>
              <w:bottom w:val="single" w:sz="4" w:space="0" w:color="auto"/>
            </w:tcBorders>
            <w:shd w:val="clear" w:color="auto" w:fill="D9D9D9"/>
            <w:vAlign w:val="center"/>
          </w:tcPr>
          <w:p w14:paraId="76F13F48" w14:textId="6F810BAB" w:rsidR="0073317E" w:rsidRPr="0064461F" w:rsidRDefault="0073317E" w:rsidP="00CE3E6F">
            <w:pPr>
              <w:spacing w:after="0" w:line="240" w:lineRule="auto"/>
              <w:jc w:val="center"/>
              <w:rPr>
                <w:rFonts w:ascii="Arial" w:eastAsia="Times New Roman" w:hAnsi="Arial" w:cs="Arial"/>
                <w:sz w:val="20"/>
                <w:szCs w:val="20"/>
                <w:lang w:val="es-MX" w:eastAsia="es-ES"/>
              </w:rPr>
            </w:pPr>
            <w:r w:rsidRPr="0064461F">
              <w:rPr>
                <w:rFonts w:ascii="Arial" w:eastAsia="Times New Roman" w:hAnsi="Arial" w:cs="Arial"/>
                <w:b/>
                <w:bCs/>
                <w:sz w:val="20"/>
                <w:szCs w:val="20"/>
                <w:lang w:val="es-MX" w:eastAsia="es-ES"/>
              </w:rPr>
              <w:t xml:space="preserve">ENTREGA DE </w:t>
            </w:r>
            <w:r w:rsidR="00110129" w:rsidRPr="0064461F">
              <w:rPr>
                <w:rFonts w:ascii="Arial" w:eastAsia="Times New Roman" w:hAnsi="Arial" w:cs="Arial"/>
                <w:b/>
                <w:bCs/>
                <w:sz w:val="20"/>
                <w:szCs w:val="20"/>
                <w:lang w:val="es-MX" w:eastAsia="es-ES"/>
              </w:rPr>
              <w:t>RESPONSABILIDADES CRÍTICAS, ASUNTOS PENDIENTES O PROYECTOS</w:t>
            </w:r>
            <w:r w:rsidRPr="0064461F">
              <w:rPr>
                <w:rFonts w:ascii="Arial" w:eastAsia="Times New Roman" w:hAnsi="Arial" w:cs="Arial"/>
                <w:b/>
                <w:bCs/>
                <w:sz w:val="20"/>
                <w:szCs w:val="20"/>
                <w:lang w:val="es-MX" w:eastAsia="es-ES"/>
              </w:rPr>
              <w:t xml:space="preserve"> </w:t>
            </w:r>
            <w:r w:rsidR="00110129" w:rsidRPr="0064461F">
              <w:rPr>
                <w:rFonts w:ascii="Arial" w:eastAsia="Times New Roman" w:hAnsi="Arial" w:cs="Arial"/>
                <w:b/>
                <w:bCs/>
                <w:sz w:val="20"/>
                <w:szCs w:val="20"/>
                <w:lang w:val="es-MX" w:eastAsia="es-ES"/>
              </w:rPr>
              <w:t>A</w:t>
            </w:r>
            <w:r w:rsidRPr="0064461F">
              <w:rPr>
                <w:rFonts w:ascii="Arial" w:eastAsia="Times New Roman" w:hAnsi="Arial" w:cs="Arial"/>
                <w:b/>
                <w:bCs/>
                <w:sz w:val="20"/>
                <w:szCs w:val="20"/>
                <w:lang w:val="es-MX" w:eastAsia="es-ES"/>
              </w:rPr>
              <w:t xml:space="preserve"> CARGO</w:t>
            </w:r>
          </w:p>
        </w:tc>
      </w:tr>
      <w:tr w:rsidR="0073317E" w:rsidRPr="0064461F" w14:paraId="1B3D6110" w14:textId="77777777" w:rsidTr="00CE3E6F">
        <w:trPr>
          <w:trHeight w:val="698"/>
          <w:tblHeader/>
          <w:jc w:val="center"/>
        </w:trPr>
        <w:tc>
          <w:tcPr>
            <w:tcW w:w="1999" w:type="pct"/>
            <w:shd w:val="clear" w:color="auto" w:fill="D9D9D9"/>
            <w:vAlign w:val="center"/>
          </w:tcPr>
          <w:p w14:paraId="77B7560D" w14:textId="3413DB50" w:rsidR="0073317E" w:rsidRPr="0064461F" w:rsidRDefault="00110129" w:rsidP="00CE3E6F">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Responsabilidades críticas</w:t>
            </w:r>
            <w:r w:rsidR="00CE3E6F">
              <w:rPr>
                <w:rFonts w:ascii="Arial" w:eastAsia="Times New Roman" w:hAnsi="Arial" w:cs="Arial"/>
                <w:b/>
                <w:sz w:val="20"/>
                <w:szCs w:val="20"/>
                <w:lang w:val="es-MX" w:eastAsia="es-ES"/>
              </w:rPr>
              <w:t xml:space="preserve"> </w:t>
            </w:r>
            <w:r w:rsidRPr="0064461F">
              <w:rPr>
                <w:rFonts w:ascii="Arial" w:eastAsia="Times New Roman" w:hAnsi="Arial" w:cs="Arial"/>
                <w:b/>
                <w:sz w:val="20"/>
                <w:szCs w:val="20"/>
                <w:lang w:val="es-MX" w:eastAsia="es-ES"/>
              </w:rPr>
              <w:t>/</w:t>
            </w:r>
            <w:r w:rsidR="00CE3E6F">
              <w:rPr>
                <w:rFonts w:ascii="Arial" w:eastAsia="Times New Roman" w:hAnsi="Arial" w:cs="Arial"/>
                <w:b/>
                <w:sz w:val="20"/>
                <w:szCs w:val="20"/>
                <w:lang w:val="es-MX" w:eastAsia="es-ES"/>
              </w:rPr>
              <w:t xml:space="preserve"> </w:t>
            </w:r>
            <w:r w:rsidRPr="0064461F">
              <w:rPr>
                <w:rFonts w:ascii="Arial" w:eastAsia="Times New Roman" w:hAnsi="Arial" w:cs="Arial"/>
                <w:b/>
                <w:sz w:val="20"/>
                <w:szCs w:val="20"/>
                <w:lang w:val="es-MX" w:eastAsia="es-ES"/>
              </w:rPr>
              <w:t>Asuntos pendientes</w:t>
            </w:r>
            <w:r w:rsidR="0073317E" w:rsidRPr="0064461F">
              <w:rPr>
                <w:rFonts w:ascii="Arial" w:eastAsia="Times New Roman" w:hAnsi="Arial" w:cs="Arial"/>
                <w:b/>
                <w:sz w:val="20"/>
                <w:szCs w:val="20"/>
                <w:lang w:val="es-MX" w:eastAsia="es-ES"/>
              </w:rPr>
              <w:t xml:space="preserve"> / Proyectos</w:t>
            </w:r>
          </w:p>
        </w:tc>
        <w:tc>
          <w:tcPr>
            <w:tcW w:w="1334" w:type="pct"/>
            <w:shd w:val="clear" w:color="auto" w:fill="D9D9D9"/>
            <w:vAlign w:val="center"/>
          </w:tcPr>
          <w:p w14:paraId="4F6D16A0" w14:textId="18DB673A" w:rsidR="0073317E" w:rsidRPr="0064461F" w:rsidRDefault="0073317E" w:rsidP="00CE3E6F">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Ubicación física</w:t>
            </w:r>
            <w:r w:rsidR="00CE3E6F">
              <w:rPr>
                <w:rFonts w:ascii="Arial" w:eastAsia="Times New Roman" w:hAnsi="Arial" w:cs="Arial"/>
                <w:b/>
                <w:sz w:val="20"/>
                <w:szCs w:val="20"/>
                <w:lang w:val="es-MX" w:eastAsia="es-ES"/>
              </w:rPr>
              <w:t xml:space="preserve"> </w:t>
            </w:r>
            <w:r w:rsidRPr="0064461F">
              <w:rPr>
                <w:rFonts w:ascii="Arial" w:eastAsia="Times New Roman" w:hAnsi="Arial" w:cs="Arial"/>
                <w:b/>
                <w:sz w:val="20"/>
                <w:szCs w:val="20"/>
                <w:lang w:val="es-MX" w:eastAsia="es-ES"/>
              </w:rPr>
              <w:t>/ Ruta</w:t>
            </w:r>
            <w:r w:rsidR="00E94506" w:rsidRPr="0064461F">
              <w:rPr>
                <w:rFonts w:ascii="Arial" w:eastAsia="Times New Roman" w:hAnsi="Arial" w:cs="Arial"/>
                <w:b/>
                <w:sz w:val="20"/>
                <w:szCs w:val="20"/>
                <w:lang w:val="es-MX" w:eastAsia="es-ES"/>
              </w:rPr>
              <w:t xml:space="preserve"> electrónica</w:t>
            </w:r>
          </w:p>
        </w:tc>
        <w:tc>
          <w:tcPr>
            <w:tcW w:w="617" w:type="pct"/>
            <w:shd w:val="clear" w:color="auto" w:fill="D9D9D9"/>
            <w:vAlign w:val="center"/>
          </w:tcPr>
          <w:p w14:paraId="2709D32A" w14:textId="77777777" w:rsidR="0073317E" w:rsidRPr="0064461F" w:rsidRDefault="00E94506" w:rsidP="00CE3E6F">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Estado</w:t>
            </w:r>
          </w:p>
        </w:tc>
        <w:tc>
          <w:tcPr>
            <w:tcW w:w="1049" w:type="pct"/>
            <w:shd w:val="clear" w:color="auto" w:fill="D9D9D9"/>
            <w:vAlign w:val="center"/>
          </w:tcPr>
          <w:p w14:paraId="3EF6C055" w14:textId="3694DC7A" w:rsidR="0073317E" w:rsidRPr="0064461F" w:rsidRDefault="008F3651" w:rsidP="00CE3E6F">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Contacto(s) claves</w:t>
            </w:r>
          </w:p>
        </w:tc>
      </w:tr>
      <w:tr w:rsidR="0073317E" w:rsidRPr="0064461F" w14:paraId="51046E70" w14:textId="77777777" w:rsidTr="008F3651">
        <w:trPr>
          <w:trHeight w:val="213"/>
          <w:jc w:val="center"/>
        </w:trPr>
        <w:tc>
          <w:tcPr>
            <w:tcW w:w="1999" w:type="pct"/>
            <w:shd w:val="clear" w:color="auto" w:fill="FFFFFF"/>
          </w:tcPr>
          <w:p w14:paraId="1CC150AC" w14:textId="77777777" w:rsidR="0073317E" w:rsidRPr="0064461F" w:rsidRDefault="0073317E" w:rsidP="0064461F">
            <w:pPr>
              <w:spacing w:after="0" w:line="240" w:lineRule="auto"/>
              <w:jc w:val="both"/>
              <w:rPr>
                <w:rFonts w:ascii="Arial" w:eastAsia="Times New Roman" w:hAnsi="Arial" w:cs="Arial"/>
                <w:sz w:val="20"/>
                <w:szCs w:val="20"/>
                <w:lang w:eastAsia="es-ES"/>
              </w:rPr>
            </w:pPr>
          </w:p>
        </w:tc>
        <w:tc>
          <w:tcPr>
            <w:tcW w:w="1334" w:type="pct"/>
            <w:shd w:val="clear" w:color="auto" w:fill="FFFFFF"/>
          </w:tcPr>
          <w:p w14:paraId="3F409041"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c>
          <w:tcPr>
            <w:tcW w:w="617" w:type="pct"/>
            <w:shd w:val="clear" w:color="auto" w:fill="FFFFFF"/>
          </w:tcPr>
          <w:p w14:paraId="2AEAE92D"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c>
          <w:tcPr>
            <w:tcW w:w="1049" w:type="pct"/>
            <w:shd w:val="clear" w:color="auto" w:fill="FFFFFF"/>
          </w:tcPr>
          <w:p w14:paraId="11003BD7"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r>
      <w:tr w:rsidR="0073317E" w:rsidRPr="0064461F" w14:paraId="690A7F27" w14:textId="77777777" w:rsidTr="008F3651">
        <w:trPr>
          <w:trHeight w:val="213"/>
          <w:jc w:val="center"/>
        </w:trPr>
        <w:tc>
          <w:tcPr>
            <w:tcW w:w="1999" w:type="pct"/>
            <w:shd w:val="clear" w:color="auto" w:fill="FFFFFF"/>
          </w:tcPr>
          <w:p w14:paraId="320D9588"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c>
          <w:tcPr>
            <w:tcW w:w="1334" w:type="pct"/>
            <w:shd w:val="clear" w:color="auto" w:fill="FFFFFF"/>
          </w:tcPr>
          <w:p w14:paraId="4E2E49E3"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c>
          <w:tcPr>
            <w:tcW w:w="617" w:type="pct"/>
            <w:shd w:val="clear" w:color="auto" w:fill="FFFFFF"/>
          </w:tcPr>
          <w:p w14:paraId="60D56E3E"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c>
          <w:tcPr>
            <w:tcW w:w="1049" w:type="pct"/>
            <w:shd w:val="clear" w:color="auto" w:fill="FFFFFF"/>
          </w:tcPr>
          <w:p w14:paraId="76F32620"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r>
      <w:tr w:rsidR="0073317E" w:rsidRPr="0064461F" w14:paraId="1FA7DAF3" w14:textId="77777777" w:rsidTr="008F3651">
        <w:trPr>
          <w:trHeight w:val="226"/>
          <w:jc w:val="center"/>
        </w:trPr>
        <w:tc>
          <w:tcPr>
            <w:tcW w:w="1999" w:type="pct"/>
            <w:shd w:val="clear" w:color="auto" w:fill="FFFFFF"/>
          </w:tcPr>
          <w:p w14:paraId="52BCD9CD"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c>
          <w:tcPr>
            <w:tcW w:w="1334" w:type="pct"/>
            <w:shd w:val="clear" w:color="auto" w:fill="FFFFFF"/>
          </w:tcPr>
          <w:p w14:paraId="31FC771F" w14:textId="77777777" w:rsidR="0073317E" w:rsidRPr="0064461F" w:rsidRDefault="0073317E" w:rsidP="0064461F">
            <w:pPr>
              <w:spacing w:after="0" w:line="240" w:lineRule="auto"/>
              <w:jc w:val="both"/>
              <w:rPr>
                <w:rFonts w:ascii="Arial" w:eastAsia="Times New Roman" w:hAnsi="Arial" w:cs="Arial"/>
                <w:noProof/>
                <w:sz w:val="20"/>
                <w:szCs w:val="20"/>
                <w:lang w:eastAsia="es-ES"/>
              </w:rPr>
            </w:pPr>
          </w:p>
        </w:tc>
        <w:tc>
          <w:tcPr>
            <w:tcW w:w="617" w:type="pct"/>
            <w:shd w:val="clear" w:color="auto" w:fill="FFFFFF"/>
          </w:tcPr>
          <w:p w14:paraId="3D72BE72"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c>
          <w:tcPr>
            <w:tcW w:w="1049" w:type="pct"/>
            <w:shd w:val="clear" w:color="auto" w:fill="FFFFFF"/>
          </w:tcPr>
          <w:p w14:paraId="7601019D"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r>
      <w:tr w:rsidR="0073317E" w:rsidRPr="0064461F" w14:paraId="0AF57C74" w14:textId="77777777" w:rsidTr="008F3651">
        <w:trPr>
          <w:trHeight w:val="226"/>
          <w:jc w:val="center"/>
        </w:trPr>
        <w:tc>
          <w:tcPr>
            <w:tcW w:w="1999" w:type="pct"/>
            <w:shd w:val="clear" w:color="auto" w:fill="FFFFFF"/>
          </w:tcPr>
          <w:p w14:paraId="058759F2"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c>
          <w:tcPr>
            <w:tcW w:w="1334" w:type="pct"/>
            <w:shd w:val="clear" w:color="auto" w:fill="FFFFFF"/>
          </w:tcPr>
          <w:p w14:paraId="34925F33"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c>
          <w:tcPr>
            <w:tcW w:w="617" w:type="pct"/>
            <w:shd w:val="clear" w:color="auto" w:fill="FFFFFF"/>
          </w:tcPr>
          <w:p w14:paraId="6E5AE989"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c>
          <w:tcPr>
            <w:tcW w:w="1049" w:type="pct"/>
            <w:shd w:val="clear" w:color="auto" w:fill="FFFFFF"/>
          </w:tcPr>
          <w:p w14:paraId="30BE2DF2"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r>
    </w:tbl>
    <w:p w14:paraId="06B411F6" w14:textId="77777777" w:rsidR="0073317E" w:rsidRPr="0064461F" w:rsidRDefault="0073317E" w:rsidP="0064461F">
      <w:pPr>
        <w:spacing w:line="240" w:lineRule="auto"/>
        <w:jc w:val="both"/>
        <w:rPr>
          <w:rFonts w:ascii="Arial" w:hAnsi="Arial" w:cs="Arial"/>
          <w:sz w:val="20"/>
          <w:szCs w:val="20"/>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764"/>
      </w:tblGrid>
      <w:tr w:rsidR="0073317E" w:rsidRPr="0064461F" w14:paraId="397A24C8" w14:textId="77777777" w:rsidTr="00CE3E6F">
        <w:trPr>
          <w:trHeight w:val="587"/>
          <w:jc w:val="center"/>
        </w:trPr>
        <w:tc>
          <w:tcPr>
            <w:tcW w:w="5000" w:type="pct"/>
            <w:tcBorders>
              <w:bottom w:val="single" w:sz="4" w:space="0" w:color="auto"/>
            </w:tcBorders>
            <w:shd w:val="clear" w:color="auto" w:fill="D9D9D9"/>
            <w:vAlign w:val="center"/>
          </w:tcPr>
          <w:p w14:paraId="4521B719" w14:textId="0DDFF09D" w:rsidR="0073317E" w:rsidRPr="0064461F" w:rsidRDefault="0073317E" w:rsidP="00CE3E6F">
            <w:pPr>
              <w:spacing w:after="0" w:line="240" w:lineRule="auto"/>
              <w:jc w:val="center"/>
              <w:rPr>
                <w:rFonts w:ascii="Arial" w:eastAsia="Times New Roman" w:hAnsi="Arial" w:cs="Arial"/>
                <w:sz w:val="20"/>
                <w:szCs w:val="20"/>
                <w:lang w:val="es-MX" w:eastAsia="es-ES"/>
              </w:rPr>
            </w:pPr>
            <w:r w:rsidRPr="0064461F">
              <w:rPr>
                <w:rFonts w:ascii="Arial" w:eastAsia="Times New Roman" w:hAnsi="Arial" w:cs="Arial"/>
                <w:b/>
                <w:bCs/>
                <w:sz w:val="20"/>
                <w:szCs w:val="20"/>
                <w:lang w:val="es-MX" w:eastAsia="es-ES"/>
              </w:rPr>
              <w:t xml:space="preserve">ENTREGA DEL PRESUPUESTO </w:t>
            </w:r>
            <w:r w:rsidR="00110129" w:rsidRPr="0064461F">
              <w:rPr>
                <w:rFonts w:ascii="Arial" w:eastAsia="Times New Roman" w:hAnsi="Arial" w:cs="Arial"/>
                <w:b/>
                <w:bCs/>
                <w:sz w:val="20"/>
                <w:szCs w:val="20"/>
                <w:lang w:val="es-MX" w:eastAsia="es-ES"/>
              </w:rPr>
              <w:t>(Planeación y ejecución)</w:t>
            </w:r>
          </w:p>
        </w:tc>
      </w:tr>
      <w:tr w:rsidR="0073317E" w:rsidRPr="0064461F" w14:paraId="7B2CEFAA" w14:textId="77777777" w:rsidTr="00170AFC">
        <w:trPr>
          <w:jc w:val="center"/>
        </w:trPr>
        <w:tc>
          <w:tcPr>
            <w:tcW w:w="5000" w:type="pct"/>
            <w:shd w:val="clear" w:color="auto" w:fill="FFFFFF"/>
          </w:tcPr>
          <w:p w14:paraId="36B67CD5" w14:textId="0919E0B7" w:rsidR="002339B9" w:rsidRPr="0064461F" w:rsidRDefault="00110129" w:rsidP="0064461F">
            <w:pPr>
              <w:spacing w:after="0" w:line="240" w:lineRule="auto"/>
              <w:jc w:val="both"/>
              <w:rPr>
                <w:rFonts w:ascii="Arial" w:eastAsia="Times New Roman" w:hAnsi="Arial" w:cs="Arial"/>
                <w:sz w:val="20"/>
                <w:szCs w:val="20"/>
                <w:lang w:val="es-MX" w:eastAsia="es-ES"/>
              </w:rPr>
            </w:pPr>
            <w:r w:rsidRPr="0064461F">
              <w:rPr>
                <w:rFonts w:ascii="Arial" w:eastAsia="Times New Roman" w:hAnsi="Arial" w:cs="Arial"/>
                <w:sz w:val="20"/>
                <w:szCs w:val="20"/>
                <w:lang w:val="es-MX" w:eastAsia="es-ES"/>
              </w:rPr>
              <w:t>Detalle, en caso de no ser posible acceder a informe de SIPRES.</w:t>
            </w:r>
          </w:p>
          <w:p w14:paraId="1A10AEFD" w14:textId="6E8C1927" w:rsidR="00110129" w:rsidRPr="0064461F" w:rsidRDefault="00110129" w:rsidP="0064461F">
            <w:pPr>
              <w:spacing w:after="0" w:line="240" w:lineRule="auto"/>
              <w:jc w:val="both"/>
              <w:rPr>
                <w:rFonts w:ascii="Arial" w:eastAsia="Times New Roman" w:hAnsi="Arial" w:cs="Arial"/>
                <w:sz w:val="20"/>
                <w:szCs w:val="20"/>
                <w:lang w:val="es-MX" w:eastAsia="es-ES"/>
              </w:rPr>
            </w:pPr>
            <w:r w:rsidRPr="0064461F">
              <w:rPr>
                <w:rFonts w:ascii="Arial" w:eastAsia="Times New Roman" w:hAnsi="Arial" w:cs="Arial"/>
                <w:sz w:val="20"/>
                <w:szCs w:val="20"/>
                <w:lang w:val="es-MX" w:eastAsia="es-ES"/>
              </w:rPr>
              <w:t>Ruta electrónica si se tiene archivo de seguimiento.</w:t>
            </w:r>
          </w:p>
          <w:p w14:paraId="11DFD079" w14:textId="77777777" w:rsidR="002339B9" w:rsidRPr="0064461F" w:rsidRDefault="002339B9" w:rsidP="0064461F">
            <w:pPr>
              <w:spacing w:after="0" w:line="240" w:lineRule="auto"/>
              <w:jc w:val="both"/>
              <w:rPr>
                <w:rFonts w:ascii="Arial" w:eastAsia="Times New Roman" w:hAnsi="Arial" w:cs="Arial"/>
                <w:sz w:val="20"/>
                <w:szCs w:val="20"/>
                <w:lang w:val="es-MX" w:eastAsia="es-ES"/>
              </w:rPr>
            </w:pPr>
          </w:p>
          <w:p w14:paraId="524D644F" w14:textId="77777777" w:rsidR="002339B9" w:rsidRPr="0064461F" w:rsidRDefault="002339B9" w:rsidP="0064461F">
            <w:pPr>
              <w:spacing w:after="0" w:line="240" w:lineRule="auto"/>
              <w:jc w:val="both"/>
              <w:rPr>
                <w:rFonts w:ascii="Arial" w:eastAsia="Times New Roman" w:hAnsi="Arial" w:cs="Arial"/>
                <w:sz w:val="20"/>
                <w:szCs w:val="20"/>
                <w:lang w:val="es-MX" w:eastAsia="es-ES"/>
              </w:rPr>
            </w:pPr>
          </w:p>
          <w:p w14:paraId="7E0E06EF" w14:textId="77777777" w:rsidR="0073317E" w:rsidRPr="0064461F" w:rsidRDefault="0073317E" w:rsidP="0064461F">
            <w:pPr>
              <w:spacing w:after="0" w:line="240" w:lineRule="auto"/>
              <w:jc w:val="both"/>
              <w:rPr>
                <w:rFonts w:ascii="Arial" w:eastAsia="Times New Roman" w:hAnsi="Arial" w:cs="Arial"/>
                <w:sz w:val="20"/>
                <w:szCs w:val="20"/>
                <w:lang w:val="es-MX" w:eastAsia="es-ES"/>
              </w:rPr>
            </w:pPr>
          </w:p>
        </w:tc>
      </w:tr>
    </w:tbl>
    <w:p w14:paraId="05F33BE1" w14:textId="66C5C17A" w:rsidR="0073317E" w:rsidRPr="0064461F" w:rsidRDefault="0073317E" w:rsidP="0064461F">
      <w:pPr>
        <w:spacing w:line="240" w:lineRule="auto"/>
        <w:jc w:val="both"/>
        <w:rPr>
          <w:rFonts w:ascii="Arial" w:hAnsi="Arial" w:cs="Arial"/>
          <w:b/>
          <w:color w:val="FF0000"/>
          <w:sz w:val="20"/>
          <w:szCs w:val="20"/>
        </w:rPr>
      </w:pP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69"/>
        <w:gridCol w:w="3379"/>
        <w:gridCol w:w="3377"/>
      </w:tblGrid>
      <w:tr w:rsidR="008F3651" w:rsidRPr="0064461F" w14:paraId="7D1EE810" w14:textId="7B14F9C8" w:rsidTr="00941393">
        <w:trPr>
          <w:trHeight w:val="505"/>
          <w:tblHeader/>
          <w:jc w:val="center"/>
        </w:trPr>
        <w:tc>
          <w:tcPr>
            <w:tcW w:w="5000" w:type="pct"/>
            <w:gridSpan w:val="3"/>
            <w:tcBorders>
              <w:bottom w:val="single" w:sz="4" w:space="0" w:color="auto"/>
            </w:tcBorders>
            <w:shd w:val="clear" w:color="auto" w:fill="D9D9D9"/>
          </w:tcPr>
          <w:p w14:paraId="09D9F57F" w14:textId="77777777" w:rsidR="008F3651" w:rsidRPr="0064461F" w:rsidRDefault="008F3651" w:rsidP="00941393">
            <w:pPr>
              <w:spacing w:after="0" w:line="240" w:lineRule="auto"/>
              <w:jc w:val="center"/>
              <w:rPr>
                <w:rFonts w:ascii="Arial" w:eastAsia="Times New Roman" w:hAnsi="Arial" w:cs="Arial"/>
                <w:b/>
                <w:bCs/>
                <w:sz w:val="20"/>
                <w:szCs w:val="20"/>
                <w:lang w:val="es-MX" w:eastAsia="es-ES"/>
              </w:rPr>
            </w:pPr>
            <w:r w:rsidRPr="0064461F">
              <w:rPr>
                <w:rFonts w:ascii="Arial" w:eastAsia="Times New Roman" w:hAnsi="Arial" w:cs="Arial"/>
                <w:b/>
                <w:bCs/>
                <w:sz w:val="20"/>
                <w:szCs w:val="20"/>
                <w:lang w:val="es-MX" w:eastAsia="es-ES"/>
              </w:rPr>
              <w:t>ENTREGA OTRA INFORMACIÓN (Física y virtual)</w:t>
            </w:r>
          </w:p>
          <w:p w14:paraId="6EBF68FD" w14:textId="09ABD02C" w:rsidR="008F3651" w:rsidRPr="0064461F" w:rsidRDefault="008F3651" w:rsidP="00941393">
            <w:pPr>
              <w:spacing w:after="0" w:line="240" w:lineRule="auto"/>
              <w:jc w:val="center"/>
              <w:rPr>
                <w:rFonts w:ascii="Arial" w:eastAsia="Times New Roman" w:hAnsi="Arial" w:cs="Arial"/>
                <w:b/>
                <w:bCs/>
                <w:sz w:val="20"/>
                <w:szCs w:val="20"/>
                <w:lang w:val="es-MX" w:eastAsia="es-ES"/>
              </w:rPr>
            </w:pPr>
            <w:r w:rsidRPr="0064461F">
              <w:rPr>
                <w:rFonts w:ascii="Arial" w:eastAsia="Times New Roman" w:hAnsi="Arial" w:cs="Arial"/>
                <w:sz w:val="20"/>
                <w:szCs w:val="20"/>
              </w:rPr>
              <w:t>(Detalle los documentos que se consideren importantes para el desempeño del cargo)</w:t>
            </w:r>
          </w:p>
        </w:tc>
      </w:tr>
      <w:tr w:rsidR="008F3651" w:rsidRPr="0064461F" w14:paraId="1CD68BF6" w14:textId="402B9963" w:rsidTr="008F3651">
        <w:trPr>
          <w:trHeight w:val="439"/>
          <w:tblHeader/>
          <w:jc w:val="center"/>
        </w:trPr>
        <w:tc>
          <w:tcPr>
            <w:tcW w:w="1215" w:type="pct"/>
            <w:shd w:val="clear" w:color="auto" w:fill="D9D9D9"/>
            <w:vAlign w:val="center"/>
          </w:tcPr>
          <w:p w14:paraId="25B99D9C" w14:textId="77777777" w:rsidR="008F3651" w:rsidRPr="0064461F" w:rsidRDefault="008F3651" w:rsidP="00941393">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Documento</w:t>
            </w:r>
          </w:p>
        </w:tc>
        <w:tc>
          <w:tcPr>
            <w:tcW w:w="1893" w:type="pct"/>
            <w:shd w:val="clear" w:color="auto" w:fill="D9D9D9"/>
            <w:vAlign w:val="center"/>
          </w:tcPr>
          <w:p w14:paraId="5CE01D72" w14:textId="77777777" w:rsidR="008F3651" w:rsidRPr="0064461F" w:rsidRDefault="008F3651" w:rsidP="00941393">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Ubicación física / Ruta</w:t>
            </w:r>
          </w:p>
        </w:tc>
        <w:tc>
          <w:tcPr>
            <w:tcW w:w="1892" w:type="pct"/>
            <w:shd w:val="clear" w:color="auto" w:fill="D9D9D9"/>
          </w:tcPr>
          <w:p w14:paraId="63A83EF5" w14:textId="262803BC" w:rsidR="008F3651" w:rsidRPr="0064461F" w:rsidRDefault="001F7C5F" w:rsidP="00941393">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Contactos claves o proveedores</w:t>
            </w:r>
          </w:p>
        </w:tc>
      </w:tr>
      <w:tr w:rsidR="008F3651" w:rsidRPr="0064461F" w14:paraId="0149C234" w14:textId="48842E98" w:rsidTr="008F3651">
        <w:trPr>
          <w:trHeight w:val="357"/>
          <w:jc w:val="center"/>
        </w:trPr>
        <w:tc>
          <w:tcPr>
            <w:tcW w:w="1215" w:type="pct"/>
            <w:shd w:val="clear" w:color="auto" w:fill="FFFFFF"/>
          </w:tcPr>
          <w:p w14:paraId="6DC42545"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r w:rsidRPr="0064461F">
              <w:rPr>
                <w:rFonts w:ascii="Arial" w:eastAsia="Times New Roman" w:hAnsi="Arial" w:cs="Arial"/>
                <w:sz w:val="20"/>
                <w:szCs w:val="20"/>
              </w:rPr>
              <w:t xml:space="preserve">Manuales </w:t>
            </w:r>
          </w:p>
        </w:tc>
        <w:tc>
          <w:tcPr>
            <w:tcW w:w="1893" w:type="pct"/>
            <w:shd w:val="clear" w:color="auto" w:fill="FFFFFF"/>
          </w:tcPr>
          <w:p w14:paraId="18D6BE28"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p>
        </w:tc>
        <w:tc>
          <w:tcPr>
            <w:tcW w:w="1892" w:type="pct"/>
            <w:shd w:val="clear" w:color="auto" w:fill="FFFFFF"/>
          </w:tcPr>
          <w:p w14:paraId="11FC6526"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p>
        </w:tc>
      </w:tr>
      <w:tr w:rsidR="008F3651" w:rsidRPr="0064461F" w14:paraId="76900AB6" w14:textId="1AC113CF" w:rsidTr="00941393">
        <w:trPr>
          <w:trHeight w:val="311"/>
          <w:jc w:val="center"/>
        </w:trPr>
        <w:tc>
          <w:tcPr>
            <w:tcW w:w="1215" w:type="pct"/>
            <w:shd w:val="clear" w:color="auto" w:fill="FFFFFF"/>
          </w:tcPr>
          <w:p w14:paraId="05ABE4D0"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r w:rsidRPr="0064461F">
              <w:rPr>
                <w:rFonts w:ascii="Arial" w:eastAsia="Times New Roman" w:hAnsi="Arial" w:cs="Arial"/>
                <w:sz w:val="20"/>
                <w:szCs w:val="20"/>
              </w:rPr>
              <w:t>Instructivos</w:t>
            </w:r>
          </w:p>
        </w:tc>
        <w:tc>
          <w:tcPr>
            <w:tcW w:w="1893" w:type="pct"/>
            <w:shd w:val="clear" w:color="auto" w:fill="FFFFFF"/>
          </w:tcPr>
          <w:p w14:paraId="2E75C194"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p>
        </w:tc>
        <w:tc>
          <w:tcPr>
            <w:tcW w:w="1892" w:type="pct"/>
            <w:shd w:val="clear" w:color="auto" w:fill="FFFFFF"/>
          </w:tcPr>
          <w:p w14:paraId="7C21BE18"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p>
        </w:tc>
      </w:tr>
      <w:tr w:rsidR="008F3651" w:rsidRPr="0064461F" w14:paraId="02FC2384" w14:textId="35868D04" w:rsidTr="00941393">
        <w:trPr>
          <w:trHeight w:val="273"/>
          <w:jc w:val="center"/>
        </w:trPr>
        <w:tc>
          <w:tcPr>
            <w:tcW w:w="1215" w:type="pct"/>
            <w:shd w:val="clear" w:color="auto" w:fill="FFFFFF"/>
          </w:tcPr>
          <w:p w14:paraId="0EF7CEA9"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r w:rsidRPr="0064461F">
              <w:rPr>
                <w:rFonts w:ascii="Arial" w:eastAsia="Times New Roman" w:hAnsi="Arial" w:cs="Arial"/>
                <w:sz w:val="20"/>
                <w:szCs w:val="20"/>
              </w:rPr>
              <w:t>Procedimientos</w:t>
            </w:r>
          </w:p>
        </w:tc>
        <w:tc>
          <w:tcPr>
            <w:tcW w:w="1893" w:type="pct"/>
            <w:shd w:val="clear" w:color="auto" w:fill="FFFFFF"/>
          </w:tcPr>
          <w:p w14:paraId="53BFDFDE" w14:textId="77777777" w:rsidR="008F3651" w:rsidRPr="0064461F" w:rsidRDefault="008F3651" w:rsidP="0064461F">
            <w:pPr>
              <w:spacing w:after="0" w:line="240" w:lineRule="auto"/>
              <w:jc w:val="both"/>
              <w:rPr>
                <w:rFonts w:ascii="Arial" w:eastAsia="Times New Roman" w:hAnsi="Arial" w:cs="Arial"/>
                <w:noProof/>
                <w:sz w:val="20"/>
                <w:szCs w:val="20"/>
                <w:lang w:eastAsia="es-ES"/>
              </w:rPr>
            </w:pPr>
          </w:p>
        </w:tc>
        <w:tc>
          <w:tcPr>
            <w:tcW w:w="1892" w:type="pct"/>
            <w:shd w:val="clear" w:color="auto" w:fill="FFFFFF"/>
          </w:tcPr>
          <w:p w14:paraId="05DC9452" w14:textId="77777777" w:rsidR="008F3651" w:rsidRPr="0064461F" w:rsidRDefault="008F3651" w:rsidP="0064461F">
            <w:pPr>
              <w:spacing w:after="0" w:line="240" w:lineRule="auto"/>
              <w:jc w:val="both"/>
              <w:rPr>
                <w:rFonts w:ascii="Arial" w:eastAsia="Times New Roman" w:hAnsi="Arial" w:cs="Arial"/>
                <w:noProof/>
                <w:sz w:val="20"/>
                <w:szCs w:val="20"/>
                <w:lang w:eastAsia="es-ES"/>
              </w:rPr>
            </w:pPr>
          </w:p>
        </w:tc>
      </w:tr>
      <w:tr w:rsidR="008F3651" w:rsidRPr="0064461F" w14:paraId="2E571785" w14:textId="7A32B44D" w:rsidTr="00941393">
        <w:trPr>
          <w:trHeight w:val="277"/>
          <w:jc w:val="center"/>
        </w:trPr>
        <w:tc>
          <w:tcPr>
            <w:tcW w:w="1215" w:type="pct"/>
            <w:shd w:val="clear" w:color="auto" w:fill="FFFFFF"/>
          </w:tcPr>
          <w:p w14:paraId="1DEB2698" w14:textId="7A4FFE47" w:rsidR="008F3651" w:rsidRPr="0064461F" w:rsidRDefault="008F3651" w:rsidP="0064461F">
            <w:pPr>
              <w:spacing w:after="0" w:line="240" w:lineRule="auto"/>
              <w:jc w:val="both"/>
              <w:rPr>
                <w:rFonts w:ascii="Arial" w:eastAsia="Times New Roman" w:hAnsi="Arial" w:cs="Arial"/>
                <w:color w:val="FF0000"/>
                <w:sz w:val="20"/>
                <w:szCs w:val="20"/>
                <w:lang w:val="es-MX" w:eastAsia="es-ES"/>
              </w:rPr>
            </w:pPr>
            <w:r w:rsidRPr="0064461F">
              <w:rPr>
                <w:rFonts w:ascii="Arial" w:eastAsia="Times New Roman" w:hAnsi="Arial" w:cs="Arial"/>
                <w:sz w:val="20"/>
                <w:szCs w:val="20"/>
              </w:rPr>
              <w:t>Bases de datos</w:t>
            </w:r>
          </w:p>
        </w:tc>
        <w:tc>
          <w:tcPr>
            <w:tcW w:w="1893" w:type="pct"/>
            <w:shd w:val="clear" w:color="auto" w:fill="FFFFFF"/>
          </w:tcPr>
          <w:p w14:paraId="61344C11"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p>
        </w:tc>
        <w:tc>
          <w:tcPr>
            <w:tcW w:w="1892" w:type="pct"/>
            <w:shd w:val="clear" w:color="auto" w:fill="FFFFFF"/>
          </w:tcPr>
          <w:p w14:paraId="063BD5C1"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p>
        </w:tc>
      </w:tr>
      <w:tr w:rsidR="008F3651" w:rsidRPr="0064461F" w14:paraId="430058C5" w14:textId="4083F041" w:rsidTr="00941393">
        <w:trPr>
          <w:trHeight w:val="267"/>
          <w:jc w:val="center"/>
        </w:trPr>
        <w:tc>
          <w:tcPr>
            <w:tcW w:w="1215" w:type="pct"/>
            <w:shd w:val="clear" w:color="auto" w:fill="FFFFFF"/>
          </w:tcPr>
          <w:p w14:paraId="778937BC" w14:textId="3A2401E5" w:rsidR="008F3651" w:rsidRPr="0064461F" w:rsidRDefault="008F3651" w:rsidP="0064461F">
            <w:pPr>
              <w:spacing w:after="0" w:line="240" w:lineRule="auto"/>
              <w:jc w:val="both"/>
              <w:rPr>
                <w:rFonts w:ascii="Arial" w:eastAsia="Times New Roman" w:hAnsi="Arial" w:cs="Arial"/>
                <w:sz w:val="20"/>
                <w:szCs w:val="20"/>
              </w:rPr>
            </w:pPr>
            <w:r w:rsidRPr="0064461F">
              <w:rPr>
                <w:rFonts w:ascii="Arial" w:eastAsia="Times New Roman" w:hAnsi="Arial" w:cs="Arial"/>
                <w:sz w:val="20"/>
                <w:szCs w:val="20"/>
              </w:rPr>
              <w:t>Archivos electrónicos</w:t>
            </w:r>
          </w:p>
        </w:tc>
        <w:tc>
          <w:tcPr>
            <w:tcW w:w="1893" w:type="pct"/>
            <w:shd w:val="clear" w:color="auto" w:fill="FFFFFF"/>
          </w:tcPr>
          <w:p w14:paraId="662C0D1F"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p>
        </w:tc>
        <w:tc>
          <w:tcPr>
            <w:tcW w:w="1892" w:type="pct"/>
            <w:shd w:val="clear" w:color="auto" w:fill="FFFFFF"/>
          </w:tcPr>
          <w:p w14:paraId="20A4CEB9"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p>
        </w:tc>
      </w:tr>
      <w:tr w:rsidR="008F3651" w:rsidRPr="0064461F" w14:paraId="623F66EC" w14:textId="6D9B5244" w:rsidTr="00941393">
        <w:trPr>
          <w:trHeight w:val="271"/>
          <w:jc w:val="center"/>
        </w:trPr>
        <w:tc>
          <w:tcPr>
            <w:tcW w:w="1215" w:type="pct"/>
            <w:shd w:val="clear" w:color="auto" w:fill="FFFFFF"/>
          </w:tcPr>
          <w:p w14:paraId="138FF811" w14:textId="5D4764A0" w:rsidR="008F3651" w:rsidRPr="0064461F" w:rsidRDefault="008F3651" w:rsidP="0064461F">
            <w:pPr>
              <w:spacing w:after="0" w:line="240" w:lineRule="auto"/>
              <w:jc w:val="both"/>
              <w:rPr>
                <w:rFonts w:ascii="Arial" w:eastAsia="Times New Roman" w:hAnsi="Arial" w:cs="Arial"/>
                <w:sz w:val="20"/>
                <w:szCs w:val="20"/>
              </w:rPr>
            </w:pPr>
            <w:r w:rsidRPr="0064461F">
              <w:rPr>
                <w:rFonts w:ascii="Arial" w:eastAsia="Times New Roman" w:hAnsi="Arial" w:cs="Arial"/>
                <w:sz w:val="20"/>
                <w:szCs w:val="20"/>
              </w:rPr>
              <w:t>Proveedores</w:t>
            </w:r>
          </w:p>
        </w:tc>
        <w:tc>
          <w:tcPr>
            <w:tcW w:w="1893" w:type="pct"/>
            <w:shd w:val="clear" w:color="auto" w:fill="FFFFFF"/>
          </w:tcPr>
          <w:p w14:paraId="152C5ED9"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p>
        </w:tc>
        <w:tc>
          <w:tcPr>
            <w:tcW w:w="1892" w:type="pct"/>
            <w:shd w:val="clear" w:color="auto" w:fill="FFFFFF"/>
          </w:tcPr>
          <w:p w14:paraId="7AAFEA58" w14:textId="77777777" w:rsidR="008F3651" w:rsidRPr="0064461F" w:rsidRDefault="008F3651" w:rsidP="0064461F">
            <w:pPr>
              <w:spacing w:after="0" w:line="240" w:lineRule="auto"/>
              <w:jc w:val="both"/>
              <w:rPr>
                <w:rFonts w:ascii="Arial" w:eastAsia="Times New Roman" w:hAnsi="Arial" w:cs="Arial"/>
                <w:sz w:val="20"/>
                <w:szCs w:val="20"/>
                <w:lang w:val="es-MX" w:eastAsia="es-ES"/>
              </w:rPr>
            </w:pPr>
          </w:p>
        </w:tc>
      </w:tr>
    </w:tbl>
    <w:p w14:paraId="426C1B3F" w14:textId="6259B3DF" w:rsidR="00560296" w:rsidRPr="0064461F" w:rsidRDefault="00560296" w:rsidP="0064461F">
      <w:pPr>
        <w:spacing w:line="240" w:lineRule="auto"/>
        <w:jc w:val="both"/>
        <w:rPr>
          <w:rFonts w:ascii="Arial" w:hAnsi="Arial" w:cs="Arial"/>
          <w:b/>
          <w:color w:val="FF0000"/>
          <w:sz w:val="20"/>
          <w:szCs w:val="20"/>
        </w:rPr>
      </w:pP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25"/>
        <w:gridCol w:w="2564"/>
        <w:gridCol w:w="1552"/>
        <w:gridCol w:w="2700"/>
      </w:tblGrid>
      <w:tr w:rsidR="00417B87" w:rsidRPr="0064461F" w14:paraId="78817269" w14:textId="453B5F9E" w:rsidTr="001F7C5F">
        <w:trPr>
          <w:trHeight w:val="469"/>
          <w:tblHeader/>
          <w:jc w:val="center"/>
        </w:trPr>
        <w:tc>
          <w:tcPr>
            <w:tcW w:w="5000" w:type="pct"/>
            <w:gridSpan w:val="4"/>
            <w:tcBorders>
              <w:bottom w:val="single" w:sz="4" w:space="0" w:color="auto"/>
            </w:tcBorders>
            <w:shd w:val="clear" w:color="auto" w:fill="D9D9D9"/>
          </w:tcPr>
          <w:p w14:paraId="28FC5FFB" w14:textId="723A46E3" w:rsidR="001F7C5F" w:rsidRPr="0064461F" w:rsidRDefault="00417B87" w:rsidP="00941393">
            <w:pPr>
              <w:spacing w:after="0" w:line="240" w:lineRule="auto"/>
              <w:jc w:val="center"/>
              <w:rPr>
                <w:rFonts w:ascii="Arial" w:eastAsia="Times New Roman" w:hAnsi="Arial" w:cs="Arial"/>
                <w:b/>
                <w:bCs/>
                <w:sz w:val="20"/>
                <w:szCs w:val="20"/>
                <w:lang w:val="es-MX" w:eastAsia="es-ES"/>
              </w:rPr>
            </w:pPr>
            <w:r w:rsidRPr="0064461F">
              <w:rPr>
                <w:rFonts w:ascii="Arial" w:eastAsia="Times New Roman" w:hAnsi="Arial" w:cs="Arial"/>
                <w:b/>
                <w:bCs/>
                <w:sz w:val="20"/>
                <w:szCs w:val="20"/>
                <w:lang w:val="es-MX" w:eastAsia="es-ES"/>
              </w:rPr>
              <w:t>EN</w:t>
            </w:r>
            <w:r w:rsidR="001F7C5F" w:rsidRPr="0064461F">
              <w:rPr>
                <w:rFonts w:ascii="Arial" w:eastAsia="Times New Roman" w:hAnsi="Arial" w:cs="Arial"/>
                <w:b/>
                <w:bCs/>
                <w:sz w:val="20"/>
                <w:szCs w:val="20"/>
                <w:lang w:val="es-MX" w:eastAsia="es-ES"/>
              </w:rPr>
              <w:t>TREGA DE ELEMENTOS DE TRABAJO</w:t>
            </w:r>
          </w:p>
          <w:p w14:paraId="11D0073E" w14:textId="1447FE88" w:rsidR="00417B87" w:rsidRPr="0064461F" w:rsidRDefault="001F7C5F" w:rsidP="00941393">
            <w:pPr>
              <w:spacing w:after="0" w:line="240" w:lineRule="auto"/>
              <w:jc w:val="center"/>
              <w:rPr>
                <w:rFonts w:ascii="Arial" w:eastAsia="Times New Roman" w:hAnsi="Arial" w:cs="Arial"/>
                <w:b/>
                <w:bCs/>
                <w:sz w:val="20"/>
                <w:szCs w:val="20"/>
                <w:lang w:val="es-MX" w:eastAsia="es-ES"/>
              </w:rPr>
            </w:pPr>
            <w:r w:rsidRPr="0064461F">
              <w:rPr>
                <w:rFonts w:ascii="Arial" w:eastAsia="Times New Roman" w:hAnsi="Arial" w:cs="Arial"/>
                <w:b/>
                <w:bCs/>
                <w:sz w:val="20"/>
                <w:szCs w:val="20"/>
                <w:lang w:val="es-MX" w:eastAsia="es-ES"/>
              </w:rPr>
              <w:t>(</w:t>
            </w:r>
            <w:r w:rsidR="00417B87" w:rsidRPr="0064461F">
              <w:rPr>
                <w:rFonts w:ascii="Arial" w:eastAsia="Times New Roman" w:hAnsi="Arial" w:cs="Arial"/>
                <w:b/>
                <w:bCs/>
                <w:sz w:val="20"/>
                <w:szCs w:val="20"/>
                <w:lang w:val="es-MX" w:eastAsia="es-ES"/>
              </w:rPr>
              <w:t>equipos de cómputo, claves de acceso, entre otros)</w:t>
            </w:r>
          </w:p>
        </w:tc>
      </w:tr>
      <w:tr w:rsidR="00417B87" w:rsidRPr="0064461F" w14:paraId="28DF41A8" w14:textId="74B29D01" w:rsidTr="001F7C5F">
        <w:trPr>
          <w:trHeight w:val="222"/>
          <w:tblHeader/>
          <w:jc w:val="center"/>
        </w:trPr>
        <w:tc>
          <w:tcPr>
            <w:tcW w:w="1188" w:type="pct"/>
            <w:shd w:val="clear" w:color="auto" w:fill="D9D9D9"/>
            <w:vAlign w:val="center"/>
          </w:tcPr>
          <w:p w14:paraId="190F2DD8" w14:textId="1C384596" w:rsidR="00417B87" w:rsidRPr="0064461F" w:rsidRDefault="00417B87" w:rsidP="00941393">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Elemento</w:t>
            </w:r>
            <w:r w:rsidR="001F7C5F" w:rsidRPr="0064461F">
              <w:rPr>
                <w:rFonts w:ascii="Arial" w:eastAsia="Times New Roman" w:hAnsi="Arial" w:cs="Arial"/>
                <w:b/>
                <w:sz w:val="20"/>
                <w:szCs w:val="20"/>
                <w:lang w:val="es-MX" w:eastAsia="es-ES"/>
              </w:rPr>
              <w:t xml:space="preserve"> </w:t>
            </w:r>
            <w:r w:rsidRPr="0064461F">
              <w:rPr>
                <w:rFonts w:ascii="Arial" w:eastAsia="Times New Roman" w:hAnsi="Arial" w:cs="Arial"/>
                <w:b/>
                <w:sz w:val="20"/>
                <w:szCs w:val="20"/>
                <w:lang w:val="es-MX" w:eastAsia="es-ES"/>
              </w:rPr>
              <w:t>/</w:t>
            </w:r>
            <w:r w:rsidR="001F7C5F" w:rsidRPr="0064461F">
              <w:rPr>
                <w:rFonts w:ascii="Arial" w:eastAsia="Times New Roman" w:hAnsi="Arial" w:cs="Arial"/>
                <w:b/>
                <w:sz w:val="20"/>
                <w:szCs w:val="20"/>
                <w:lang w:val="es-MX" w:eastAsia="es-ES"/>
              </w:rPr>
              <w:t xml:space="preserve"> </w:t>
            </w:r>
            <w:r w:rsidRPr="0064461F">
              <w:rPr>
                <w:rFonts w:ascii="Arial" w:eastAsia="Times New Roman" w:hAnsi="Arial" w:cs="Arial"/>
                <w:b/>
                <w:sz w:val="20"/>
                <w:szCs w:val="20"/>
                <w:lang w:val="es-MX" w:eastAsia="es-ES"/>
              </w:rPr>
              <w:t>plataforma</w:t>
            </w:r>
          </w:p>
        </w:tc>
        <w:tc>
          <w:tcPr>
            <w:tcW w:w="1434" w:type="pct"/>
            <w:shd w:val="clear" w:color="auto" w:fill="D9D9D9"/>
            <w:vAlign w:val="center"/>
          </w:tcPr>
          <w:p w14:paraId="765E6925" w14:textId="7493CDEE" w:rsidR="00417B87" w:rsidRPr="0064461F" w:rsidRDefault="00417B87" w:rsidP="00941393">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Funcionalidad</w:t>
            </w:r>
          </w:p>
        </w:tc>
        <w:tc>
          <w:tcPr>
            <w:tcW w:w="868" w:type="pct"/>
            <w:shd w:val="clear" w:color="auto" w:fill="D9D9D9"/>
          </w:tcPr>
          <w:p w14:paraId="1EF49AB1" w14:textId="4F7C8332" w:rsidR="00417B87" w:rsidRPr="0064461F" w:rsidRDefault="00417B87" w:rsidP="00941393">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Link de acceso</w:t>
            </w:r>
          </w:p>
        </w:tc>
        <w:tc>
          <w:tcPr>
            <w:tcW w:w="1510" w:type="pct"/>
            <w:shd w:val="clear" w:color="auto" w:fill="D9D9D9"/>
          </w:tcPr>
          <w:p w14:paraId="033E1425" w14:textId="39F724F4" w:rsidR="00417B87" w:rsidRPr="0064461F" w:rsidRDefault="001F7C5F" w:rsidP="00941393">
            <w:pPr>
              <w:spacing w:after="0" w:line="240" w:lineRule="auto"/>
              <w:jc w:val="center"/>
              <w:rPr>
                <w:rFonts w:ascii="Arial" w:eastAsia="Times New Roman" w:hAnsi="Arial" w:cs="Arial"/>
                <w:b/>
                <w:sz w:val="20"/>
                <w:szCs w:val="20"/>
                <w:lang w:val="es-MX" w:eastAsia="es-ES"/>
              </w:rPr>
            </w:pPr>
            <w:r w:rsidRPr="0064461F">
              <w:rPr>
                <w:rFonts w:ascii="Arial" w:eastAsia="Times New Roman" w:hAnsi="Arial" w:cs="Arial"/>
                <w:b/>
                <w:sz w:val="20"/>
                <w:szCs w:val="20"/>
                <w:lang w:val="es-MX" w:eastAsia="es-ES"/>
              </w:rPr>
              <w:t>Acceso (usuario y contraseña)</w:t>
            </w:r>
          </w:p>
        </w:tc>
      </w:tr>
      <w:tr w:rsidR="00417B87" w:rsidRPr="0064461F" w14:paraId="5CF9C4E8" w14:textId="7F978EC1" w:rsidTr="001F7C5F">
        <w:trPr>
          <w:trHeight w:val="210"/>
          <w:jc w:val="center"/>
        </w:trPr>
        <w:tc>
          <w:tcPr>
            <w:tcW w:w="1188" w:type="pct"/>
            <w:shd w:val="clear" w:color="auto" w:fill="FFFFFF"/>
          </w:tcPr>
          <w:p w14:paraId="17E69D34"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c>
          <w:tcPr>
            <w:tcW w:w="1434" w:type="pct"/>
            <w:shd w:val="clear" w:color="auto" w:fill="FFFFFF"/>
          </w:tcPr>
          <w:p w14:paraId="05299F33"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c>
          <w:tcPr>
            <w:tcW w:w="868" w:type="pct"/>
            <w:shd w:val="clear" w:color="auto" w:fill="FFFFFF"/>
          </w:tcPr>
          <w:p w14:paraId="28CD09B2"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c>
          <w:tcPr>
            <w:tcW w:w="1510" w:type="pct"/>
            <w:shd w:val="clear" w:color="auto" w:fill="FFFFFF"/>
          </w:tcPr>
          <w:p w14:paraId="744C6E9C"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r>
      <w:tr w:rsidR="00417B87" w:rsidRPr="0064461F" w14:paraId="0A7D316B" w14:textId="333C4830" w:rsidTr="001F7C5F">
        <w:trPr>
          <w:trHeight w:val="210"/>
          <w:jc w:val="center"/>
        </w:trPr>
        <w:tc>
          <w:tcPr>
            <w:tcW w:w="1188" w:type="pct"/>
            <w:shd w:val="clear" w:color="auto" w:fill="FFFFFF"/>
          </w:tcPr>
          <w:p w14:paraId="7503F0EA"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c>
          <w:tcPr>
            <w:tcW w:w="1434" w:type="pct"/>
            <w:shd w:val="clear" w:color="auto" w:fill="FFFFFF"/>
          </w:tcPr>
          <w:p w14:paraId="333E2BC8"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c>
          <w:tcPr>
            <w:tcW w:w="868" w:type="pct"/>
            <w:shd w:val="clear" w:color="auto" w:fill="FFFFFF"/>
          </w:tcPr>
          <w:p w14:paraId="73226B59"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c>
          <w:tcPr>
            <w:tcW w:w="1510" w:type="pct"/>
            <w:shd w:val="clear" w:color="auto" w:fill="FFFFFF"/>
          </w:tcPr>
          <w:p w14:paraId="2AAA3A79"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r>
      <w:tr w:rsidR="00417B87" w:rsidRPr="0064461F" w14:paraId="722E9D10" w14:textId="5F91F00C" w:rsidTr="001F7C5F">
        <w:trPr>
          <w:trHeight w:val="222"/>
          <w:jc w:val="center"/>
        </w:trPr>
        <w:tc>
          <w:tcPr>
            <w:tcW w:w="1188" w:type="pct"/>
            <w:shd w:val="clear" w:color="auto" w:fill="FFFFFF"/>
          </w:tcPr>
          <w:p w14:paraId="7FDD818D"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c>
          <w:tcPr>
            <w:tcW w:w="1434" w:type="pct"/>
            <w:shd w:val="clear" w:color="auto" w:fill="FFFFFF"/>
          </w:tcPr>
          <w:p w14:paraId="6FBFFA74"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c>
          <w:tcPr>
            <w:tcW w:w="868" w:type="pct"/>
            <w:shd w:val="clear" w:color="auto" w:fill="FFFFFF"/>
          </w:tcPr>
          <w:p w14:paraId="32F81446"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c>
          <w:tcPr>
            <w:tcW w:w="1510" w:type="pct"/>
            <w:shd w:val="clear" w:color="auto" w:fill="FFFFFF"/>
          </w:tcPr>
          <w:p w14:paraId="7CB2F01F"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r>
      <w:tr w:rsidR="00417B87" w:rsidRPr="0064461F" w14:paraId="179AE535" w14:textId="77B2C773" w:rsidTr="001F7C5F">
        <w:trPr>
          <w:trHeight w:val="210"/>
          <w:jc w:val="center"/>
        </w:trPr>
        <w:tc>
          <w:tcPr>
            <w:tcW w:w="1188" w:type="pct"/>
            <w:shd w:val="clear" w:color="auto" w:fill="FFFFFF"/>
          </w:tcPr>
          <w:p w14:paraId="014C74A3"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c>
          <w:tcPr>
            <w:tcW w:w="1434" w:type="pct"/>
            <w:shd w:val="clear" w:color="auto" w:fill="FFFFFF"/>
          </w:tcPr>
          <w:p w14:paraId="6D235493"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c>
          <w:tcPr>
            <w:tcW w:w="868" w:type="pct"/>
            <w:shd w:val="clear" w:color="auto" w:fill="FFFFFF"/>
          </w:tcPr>
          <w:p w14:paraId="7F70708E"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c>
          <w:tcPr>
            <w:tcW w:w="1510" w:type="pct"/>
            <w:shd w:val="clear" w:color="auto" w:fill="FFFFFF"/>
          </w:tcPr>
          <w:p w14:paraId="209A8017" w14:textId="77777777" w:rsidR="00417B87" w:rsidRPr="0064461F" w:rsidRDefault="00417B87" w:rsidP="0064461F">
            <w:pPr>
              <w:spacing w:after="0" w:line="240" w:lineRule="auto"/>
              <w:jc w:val="both"/>
              <w:rPr>
                <w:rFonts w:ascii="Arial" w:eastAsia="Times New Roman" w:hAnsi="Arial" w:cs="Arial"/>
                <w:sz w:val="20"/>
                <w:szCs w:val="20"/>
                <w:lang w:val="es-MX" w:eastAsia="es-ES"/>
              </w:rPr>
            </w:pPr>
          </w:p>
        </w:tc>
      </w:tr>
    </w:tbl>
    <w:p w14:paraId="28819F01" w14:textId="0D24D6B8" w:rsidR="001434B9" w:rsidRPr="0064461F" w:rsidRDefault="001434B9" w:rsidP="0064461F">
      <w:pPr>
        <w:spacing w:line="240" w:lineRule="auto"/>
        <w:jc w:val="both"/>
        <w:rPr>
          <w:rFonts w:ascii="Arial" w:hAnsi="Arial" w:cs="Arial"/>
          <w:sz w:val="20"/>
          <w:szCs w:val="20"/>
        </w:rPr>
      </w:pPr>
    </w:p>
    <w:p w14:paraId="148D3699" w14:textId="61713E54" w:rsidR="001925AE" w:rsidRPr="0064461F" w:rsidRDefault="001925AE" w:rsidP="0064461F">
      <w:pPr>
        <w:spacing w:line="240" w:lineRule="auto"/>
        <w:jc w:val="both"/>
        <w:rPr>
          <w:rFonts w:ascii="Arial" w:hAnsi="Arial" w:cs="Arial"/>
          <w:sz w:val="20"/>
          <w:szCs w:val="20"/>
        </w:rPr>
      </w:pPr>
      <w:r w:rsidRPr="0064461F">
        <w:rPr>
          <w:rFonts w:ascii="Arial" w:hAnsi="Arial" w:cs="Arial"/>
          <w:sz w:val="20"/>
          <w:szCs w:val="20"/>
        </w:rPr>
        <w:t>De manera libre y voluntaria autorizo a la Universidad EAFIT, para acceder a la información contenida en el computador y en el correo electrónico que tenía asignados hasta el momento de mi vinculación laboral, con el objeto de dar continuidad a los proyectos estipulados por parte de la Institución, en consecuencia, autorizo a la utilización, reproducción y transmisión de la informació</w:t>
      </w:r>
      <w:r w:rsidR="00270309" w:rsidRPr="0064461F">
        <w:rPr>
          <w:rFonts w:ascii="Arial" w:hAnsi="Arial" w:cs="Arial"/>
          <w:sz w:val="20"/>
          <w:szCs w:val="20"/>
        </w:rPr>
        <w:t>n estableciendo que se utilizará</w:t>
      </w:r>
      <w:r w:rsidRPr="0064461F">
        <w:rPr>
          <w:rFonts w:ascii="Arial" w:hAnsi="Arial" w:cs="Arial"/>
          <w:sz w:val="20"/>
          <w:szCs w:val="20"/>
        </w:rPr>
        <w:t xml:space="preserve"> única y exclusivamente para el fin antes señalado.</w:t>
      </w:r>
    </w:p>
    <w:p w14:paraId="087444D5" w14:textId="77777777" w:rsidR="001925AE" w:rsidRPr="0064461F" w:rsidRDefault="001925AE" w:rsidP="0064461F">
      <w:pPr>
        <w:spacing w:line="240" w:lineRule="auto"/>
        <w:jc w:val="both"/>
        <w:rPr>
          <w:rFonts w:ascii="Arial" w:hAnsi="Arial" w:cs="Arial"/>
          <w:sz w:val="20"/>
          <w:szCs w:val="20"/>
        </w:rPr>
      </w:pPr>
      <w:r w:rsidRPr="0064461F">
        <w:rPr>
          <w:rFonts w:ascii="Arial" w:hAnsi="Arial" w:cs="Arial"/>
          <w:sz w:val="20"/>
          <w:szCs w:val="20"/>
        </w:rPr>
        <w:lastRenderedPageBreak/>
        <w:t>Dejo constancia que conozco y acepto que serán eliminados los archivos personales encontrados en el computador y el correo electrónico que tenía asignados hasta el momento de mi vinculación laboral.</w:t>
      </w:r>
    </w:p>
    <w:p w14:paraId="4E06FC3B" w14:textId="77777777" w:rsidR="001925AE" w:rsidRPr="0064461F" w:rsidRDefault="001925AE" w:rsidP="0064461F">
      <w:pPr>
        <w:spacing w:line="240" w:lineRule="auto"/>
        <w:jc w:val="both"/>
        <w:rPr>
          <w:rFonts w:ascii="Arial" w:hAnsi="Arial" w:cs="Arial"/>
          <w:sz w:val="20"/>
          <w:szCs w:val="20"/>
        </w:rPr>
      </w:pPr>
      <w:r w:rsidRPr="0064461F">
        <w:rPr>
          <w:rFonts w:ascii="Arial" w:hAnsi="Arial" w:cs="Arial"/>
          <w:sz w:val="20"/>
          <w:szCs w:val="20"/>
        </w:rPr>
        <w:t>De igual manera, es mi deseo establecer que esta autorización es voluntaria, de acuerdo a lo señalado en la Ley estatutaria 1581 de 2012, a su Decreto Reglamentario 1377 de 2013, y a la Política de Tratamiento de Protección de Datos Personales de los Titulares de la Universidad EAFIT, de esta manera, las actuaciones de la Universidad EAFIT en lo referente al tratamiento de los datos, deberán regirse por los principios de legalidad, finalidad, libertad, veracidad o calidad, transparencia, acceso y circulación restringida, seguridad y confidencialidad.</w:t>
      </w:r>
    </w:p>
    <w:p w14:paraId="1C615A1A" w14:textId="2CFB72D5" w:rsidR="001925AE" w:rsidRDefault="001925AE" w:rsidP="0064461F">
      <w:pPr>
        <w:spacing w:line="240" w:lineRule="auto"/>
        <w:jc w:val="both"/>
        <w:rPr>
          <w:rFonts w:ascii="Arial" w:hAnsi="Arial" w:cs="Arial"/>
          <w:sz w:val="20"/>
          <w:szCs w:val="20"/>
        </w:rPr>
      </w:pPr>
    </w:p>
    <w:p w14:paraId="457125ED" w14:textId="20C8D90E" w:rsidR="00941393" w:rsidRDefault="00941393" w:rsidP="0064461F">
      <w:pPr>
        <w:spacing w:line="240" w:lineRule="auto"/>
        <w:jc w:val="both"/>
        <w:rPr>
          <w:rFonts w:ascii="Arial" w:hAnsi="Arial" w:cs="Arial"/>
          <w:sz w:val="20"/>
          <w:szCs w:val="20"/>
        </w:rPr>
      </w:pPr>
    </w:p>
    <w:p w14:paraId="543BAD66" w14:textId="10780E8E" w:rsidR="00941393" w:rsidRDefault="00941393" w:rsidP="0064461F">
      <w:pPr>
        <w:spacing w:line="240" w:lineRule="auto"/>
        <w:jc w:val="both"/>
        <w:rPr>
          <w:rFonts w:ascii="Arial" w:hAnsi="Arial" w:cs="Arial"/>
          <w:sz w:val="20"/>
          <w:szCs w:val="20"/>
        </w:rPr>
      </w:pPr>
    </w:p>
    <w:p w14:paraId="68D311A9" w14:textId="77777777" w:rsidR="00941393" w:rsidRPr="0064461F" w:rsidRDefault="00941393" w:rsidP="0064461F">
      <w:pPr>
        <w:spacing w:line="240" w:lineRule="auto"/>
        <w:jc w:val="both"/>
        <w:rPr>
          <w:rFonts w:ascii="Arial" w:hAnsi="Arial" w:cs="Arial"/>
          <w:sz w:val="20"/>
          <w:szCs w:val="20"/>
        </w:rPr>
      </w:pPr>
    </w:p>
    <w:p w14:paraId="5E7A5C60" w14:textId="7D074EA7" w:rsidR="00170AFC" w:rsidRPr="0064461F" w:rsidRDefault="002339B9" w:rsidP="0064461F">
      <w:pPr>
        <w:spacing w:line="240" w:lineRule="auto"/>
        <w:jc w:val="both"/>
        <w:rPr>
          <w:rFonts w:ascii="Arial" w:eastAsia="Times New Roman" w:hAnsi="Arial" w:cs="Arial"/>
          <w:sz w:val="20"/>
          <w:szCs w:val="20"/>
        </w:rPr>
      </w:pPr>
      <w:r w:rsidRPr="0064461F">
        <w:rPr>
          <w:rFonts w:ascii="Arial" w:eastAsia="Times New Roman" w:hAnsi="Arial" w:cs="Arial"/>
          <w:sz w:val="20"/>
          <w:szCs w:val="20"/>
        </w:rPr>
        <w:t xml:space="preserve">  </w:t>
      </w:r>
      <w:r w:rsidR="00E94506" w:rsidRPr="0064461F">
        <w:rPr>
          <w:rFonts w:ascii="Arial" w:eastAsia="Times New Roman" w:hAnsi="Arial" w:cs="Arial"/>
          <w:sz w:val="20"/>
          <w:szCs w:val="20"/>
        </w:rPr>
        <w:br/>
      </w:r>
      <w:r w:rsidRPr="0064461F">
        <w:rPr>
          <w:rFonts w:ascii="Arial" w:eastAsia="Times New Roman" w:hAnsi="Arial" w:cs="Arial"/>
          <w:sz w:val="20"/>
          <w:szCs w:val="20"/>
        </w:rPr>
        <w:br/>
      </w:r>
      <w:r w:rsidR="00375AA1" w:rsidRPr="0064461F">
        <w:rPr>
          <w:rFonts w:ascii="Arial" w:eastAsia="Times New Roman" w:hAnsi="Arial" w:cs="Arial"/>
          <w:sz w:val="20"/>
          <w:szCs w:val="20"/>
        </w:rPr>
        <w:t>___________________________</w:t>
      </w:r>
      <w:r w:rsidR="00375AA1" w:rsidRPr="0064461F">
        <w:rPr>
          <w:rFonts w:ascii="Arial" w:eastAsia="Times New Roman" w:hAnsi="Arial" w:cs="Arial"/>
          <w:sz w:val="20"/>
          <w:szCs w:val="20"/>
        </w:rPr>
        <w:tab/>
      </w:r>
      <w:r w:rsidR="00375AA1" w:rsidRPr="0064461F">
        <w:rPr>
          <w:rFonts w:ascii="Arial" w:eastAsia="Times New Roman" w:hAnsi="Arial" w:cs="Arial"/>
          <w:sz w:val="20"/>
          <w:szCs w:val="20"/>
        </w:rPr>
        <w:tab/>
      </w:r>
      <w:r w:rsidR="00375AA1" w:rsidRPr="0064461F">
        <w:rPr>
          <w:rFonts w:ascii="Arial" w:eastAsia="Times New Roman" w:hAnsi="Arial" w:cs="Arial"/>
          <w:sz w:val="20"/>
          <w:szCs w:val="20"/>
        </w:rPr>
        <w:tab/>
      </w:r>
      <w:r w:rsidR="00375AA1" w:rsidRPr="0064461F">
        <w:rPr>
          <w:rFonts w:ascii="Arial" w:eastAsia="Times New Roman" w:hAnsi="Arial" w:cs="Arial"/>
          <w:sz w:val="20"/>
          <w:szCs w:val="20"/>
        </w:rPr>
        <w:tab/>
        <w:t>_________________________</w:t>
      </w:r>
      <w:r w:rsidRPr="0064461F">
        <w:rPr>
          <w:rFonts w:ascii="Arial" w:eastAsia="Times New Roman" w:hAnsi="Arial" w:cs="Arial"/>
          <w:sz w:val="20"/>
          <w:szCs w:val="20"/>
        </w:rPr>
        <w:br/>
      </w:r>
      <w:r w:rsidR="00375AA1" w:rsidRPr="0064461F">
        <w:rPr>
          <w:rFonts w:ascii="Arial" w:eastAsia="Times New Roman" w:hAnsi="Arial" w:cs="Arial"/>
          <w:sz w:val="20"/>
          <w:szCs w:val="20"/>
        </w:rPr>
        <w:t>Firma de colaborador que entrega</w:t>
      </w:r>
      <w:r w:rsidR="00375AA1" w:rsidRPr="0064461F">
        <w:rPr>
          <w:rFonts w:ascii="Arial" w:eastAsia="Times New Roman" w:hAnsi="Arial" w:cs="Arial"/>
          <w:sz w:val="20"/>
          <w:szCs w:val="20"/>
        </w:rPr>
        <w:tab/>
      </w:r>
      <w:r w:rsidR="00375AA1" w:rsidRPr="0064461F">
        <w:rPr>
          <w:rFonts w:ascii="Arial" w:eastAsia="Times New Roman" w:hAnsi="Arial" w:cs="Arial"/>
          <w:sz w:val="20"/>
          <w:szCs w:val="20"/>
        </w:rPr>
        <w:tab/>
      </w:r>
      <w:r w:rsidR="00375AA1" w:rsidRPr="0064461F">
        <w:rPr>
          <w:rFonts w:ascii="Arial" w:eastAsia="Times New Roman" w:hAnsi="Arial" w:cs="Arial"/>
          <w:sz w:val="20"/>
          <w:szCs w:val="20"/>
        </w:rPr>
        <w:tab/>
      </w:r>
      <w:r w:rsidR="00375AA1" w:rsidRPr="0064461F">
        <w:rPr>
          <w:rFonts w:ascii="Arial" w:eastAsia="Times New Roman" w:hAnsi="Arial" w:cs="Arial"/>
          <w:sz w:val="20"/>
          <w:szCs w:val="20"/>
        </w:rPr>
        <w:tab/>
        <w:t>Firma de quien recibe</w:t>
      </w:r>
    </w:p>
    <w:p w14:paraId="1736A831" w14:textId="77777777" w:rsidR="0056799B" w:rsidRPr="0064461F" w:rsidRDefault="0056799B" w:rsidP="0064461F">
      <w:pPr>
        <w:spacing w:line="240" w:lineRule="auto"/>
        <w:jc w:val="both"/>
        <w:rPr>
          <w:rFonts w:ascii="Arial" w:eastAsia="Times New Roman" w:hAnsi="Arial" w:cs="Arial"/>
          <w:sz w:val="20"/>
          <w:szCs w:val="20"/>
        </w:rPr>
      </w:pPr>
    </w:p>
    <w:p w14:paraId="26DF270F" w14:textId="1DB75F6B" w:rsidR="0056799B" w:rsidRPr="0064461F" w:rsidRDefault="0056799B" w:rsidP="0064461F">
      <w:pPr>
        <w:spacing w:line="240" w:lineRule="auto"/>
        <w:jc w:val="both"/>
        <w:rPr>
          <w:rFonts w:ascii="Arial" w:hAnsi="Arial" w:cs="Arial"/>
          <w:color w:val="BFBFBF" w:themeColor="background1" w:themeShade="BF"/>
          <w:sz w:val="20"/>
          <w:szCs w:val="20"/>
        </w:rPr>
      </w:pPr>
      <w:r w:rsidRPr="0064461F">
        <w:rPr>
          <w:rFonts w:ascii="Arial" w:hAnsi="Arial" w:cs="Arial"/>
          <w:sz w:val="20"/>
          <w:szCs w:val="20"/>
        </w:rPr>
        <w:t>Fecha:</w:t>
      </w:r>
      <w:r w:rsidRPr="0064461F">
        <w:rPr>
          <w:rFonts w:ascii="Arial" w:hAnsi="Arial" w:cs="Arial"/>
          <w:b/>
          <w:sz w:val="20"/>
          <w:szCs w:val="20"/>
        </w:rPr>
        <w:t xml:space="preserve"> </w:t>
      </w:r>
      <w:r w:rsidRPr="0064461F">
        <w:rPr>
          <w:rFonts w:ascii="Arial" w:hAnsi="Arial" w:cs="Arial"/>
          <w:sz w:val="20"/>
          <w:szCs w:val="20"/>
        </w:rPr>
        <w:t xml:space="preserve"> </w:t>
      </w:r>
      <w:r w:rsidRPr="0064461F">
        <w:rPr>
          <w:rFonts w:ascii="Arial" w:hAnsi="Arial" w:cs="Arial"/>
          <w:color w:val="BFBFBF" w:themeColor="background1" w:themeShade="BF"/>
          <w:sz w:val="20"/>
          <w:szCs w:val="20"/>
        </w:rPr>
        <w:t>dd/mm/yyyy</w:t>
      </w:r>
    </w:p>
    <w:p w14:paraId="1ED443C5" w14:textId="77777777" w:rsidR="00D17052" w:rsidRPr="0064461F" w:rsidRDefault="00D17052" w:rsidP="0064461F">
      <w:pPr>
        <w:spacing w:line="240" w:lineRule="auto"/>
        <w:jc w:val="both"/>
        <w:rPr>
          <w:rFonts w:ascii="Arial" w:eastAsia="Times New Roman" w:hAnsi="Arial" w:cs="Arial"/>
          <w:sz w:val="20"/>
          <w:szCs w:val="20"/>
        </w:rPr>
      </w:pPr>
    </w:p>
    <w:sectPr w:rsidR="00D17052" w:rsidRPr="0064461F" w:rsidSect="00170AFC">
      <w:headerReference w:type="default" r:id="rId10"/>
      <w:foot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8B17" w14:textId="77777777" w:rsidR="005B5C41" w:rsidRDefault="005B5C41" w:rsidP="0073317E">
      <w:pPr>
        <w:spacing w:after="0" w:line="240" w:lineRule="auto"/>
      </w:pPr>
      <w:r>
        <w:separator/>
      </w:r>
    </w:p>
  </w:endnote>
  <w:endnote w:type="continuationSeparator" w:id="0">
    <w:p w14:paraId="5890BADD" w14:textId="77777777" w:rsidR="005B5C41" w:rsidRDefault="005B5C41" w:rsidP="0073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24002"/>
      <w:docPartObj>
        <w:docPartGallery w:val="Page Numbers (Bottom of Page)"/>
        <w:docPartUnique/>
      </w:docPartObj>
    </w:sdtPr>
    <w:sdtEndPr/>
    <w:sdtContent>
      <w:p w14:paraId="3F119803" w14:textId="2DB4D0AE" w:rsidR="00170AFC" w:rsidRDefault="00170AFC">
        <w:pPr>
          <w:pStyle w:val="Piedepgina"/>
          <w:jc w:val="right"/>
        </w:pPr>
        <w:r>
          <w:fldChar w:fldCharType="begin"/>
        </w:r>
        <w:r>
          <w:instrText>PAGE   \* MERGEFORMAT</w:instrText>
        </w:r>
        <w:r>
          <w:fldChar w:fldCharType="separate"/>
        </w:r>
        <w:r w:rsidR="00B740A6">
          <w:rPr>
            <w:noProof/>
          </w:rPr>
          <w:t>1</w:t>
        </w:r>
        <w:r>
          <w:fldChar w:fldCharType="end"/>
        </w:r>
      </w:p>
    </w:sdtContent>
  </w:sdt>
  <w:p w14:paraId="21018C20" w14:textId="77777777" w:rsidR="00170AFC" w:rsidRDefault="00170A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AAD9" w14:textId="77777777" w:rsidR="005B5C41" w:rsidRDefault="005B5C41" w:rsidP="0073317E">
      <w:pPr>
        <w:spacing w:after="0" w:line="240" w:lineRule="auto"/>
      </w:pPr>
      <w:r>
        <w:separator/>
      </w:r>
    </w:p>
  </w:footnote>
  <w:footnote w:type="continuationSeparator" w:id="0">
    <w:p w14:paraId="6C762DB2" w14:textId="77777777" w:rsidR="005B5C41" w:rsidRDefault="005B5C41" w:rsidP="00733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3162"/>
      <w:gridCol w:w="3069"/>
    </w:tblGrid>
    <w:tr w:rsidR="00547311" w:rsidRPr="00C10EB5" w14:paraId="54327BC9" w14:textId="77777777" w:rsidTr="004B206D">
      <w:trPr>
        <w:trHeight w:val="557"/>
      </w:trPr>
      <w:tc>
        <w:tcPr>
          <w:tcW w:w="1453" w:type="pct"/>
          <w:vMerge w:val="restart"/>
          <w:vAlign w:val="center"/>
        </w:tcPr>
        <w:p w14:paraId="07665271" w14:textId="77777777" w:rsidR="00547311" w:rsidRPr="00C10EB5" w:rsidRDefault="00547311" w:rsidP="00547311">
          <w:pPr>
            <w:pStyle w:val="Encabezado"/>
            <w:rPr>
              <w:rFonts w:cs="Arial"/>
            </w:rPr>
          </w:pPr>
          <w:r w:rsidRPr="00C10EB5">
            <w:rPr>
              <w:rFonts w:cs="Arial"/>
              <w:noProof/>
              <w:lang w:val="es-CO" w:eastAsia="es-CO"/>
            </w:rPr>
            <w:drawing>
              <wp:inline distT="0" distB="0" distL="0" distR="0" wp14:anchorId="11B9730D" wp14:editId="127F72BF">
                <wp:extent cx="1209675" cy="552450"/>
                <wp:effectExtent l="0" t="0" r="0" b="0"/>
                <wp:docPr id="5" name="Imagen 3" descr="E:\Monitoria Desarollo Artistico\Logotipo EAFIT azul 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Monitoria Desarollo Artistico\Logotipo EAFIT azul en PNG.png"/>
                        <pic:cNvPicPr>
                          <a:picLocks noChangeAspect="1" noChangeArrowheads="1"/>
                        </pic:cNvPicPr>
                      </pic:nvPicPr>
                      <pic:blipFill>
                        <a:blip r:embed="rId1">
                          <a:extLst>
                            <a:ext uri="{28A0092B-C50C-407E-A947-70E740481C1C}">
                              <a14:useLocalDpi xmlns:a14="http://schemas.microsoft.com/office/drawing/2010/main" val="0"/>
                            </a:ext>
                          </a:extLst>
                        </a:blip>
                        <a:srcRect t="18079" b="14165"/>
                        <a:stretch>
                          <a:fillRect/>
                        </a:stretch>
                      </pic:blipFill>
                      <pic:spPr bwMode="auto">
                        <a:xfrm>
                          <a:off x="0" y="0"/>
                          <a:ext cx="1209675" cy="552450"/>
                        </a:xfrm>
                        <a:prstGeom prst="rect">
                          <a:avLst/>
                        </a:prstGeom>
                        <a:noFill/>
                        <a:ln>
                          <a:noFill/>
                        </a:ln>
                      </pic:spPr>
                    </pic:pic>
                  </a:graphicData>
                </a:graphic>
              </wp:inline>
            </w:drawing>
          </w:r>
        </w:p>
      </w:tc>
      <w:tc>
        <w:tcPr>
          <w:tcW w:w="1800" w:type="pct"/>
          <w:vMerge w:val="restart"/>
          <w:shd w:val="clear" w:color="auto" w:fill="auto"/>
        </w:tcPr>
        <w:p w14:paraId="7B755E5D" w14:textId="77777777" w:rsidR="00547311" w:rsidRPr="00654113" w:rsidRDefault="00547311" w:rsidP="00547311">
          <w:pPr>
            <w:rPr>
              <w:rFonts w:ascii="Arial" w:hAnsi="Arial" w:cs="Arial"/>
              <w:sz w:val="20"/>
              <w:szCs w:val="20"/>
            </w:rPr>
          </w:pPr>
        </w:p>
        <w:p w14:paraId="60B20128" w14:textId="77777777" w:rsidR="00547311" w:rsidRPr="00654113" w:rsidRDefault="00547311" w:rsidP="00547311">
          <w:pPr>
            <w:jc w:val="center"/>
            <w:rPr>
              <w:rFonts w:ascii="Arial" w:hAnsi="Arial" w:cs="Arial"/>
              <w:sz w:val="20"/>
              <w:szCs w:val="20"/>
            </w:rPr>
          </w:pPr>
          <w:r>
            <w:rPr>
              <w:rFonts w:ascii="Arial" w:hAnsi="Arial" w:cs="Arial"/>
              <w:sz w:val="20"/>
              <w:szCs w:val="20"/>
            </w:rPr>
            <w:t>FORMATO</w:t>
          </w:r>
        </w:p>
      </w:tc>
      <w:tc>
        <w:tcPr>
          <w:tcW w:w="1747" w:type="pct"/>
          <w:shd w:val="clear" w:color="auto" w:fill="auto"/>
        </w:tcPr>
        <w:p w14:paraId="27E3409C" w14:textId="71AA3BA3" w:rsidR="00547311" w:rsidRPr="00654113" w:rsidRDefault="00547311" w:rsidP="00547311">
          <w:pPr>
            <w:rPr>
              <w:rFonts w:ascii="Arial" w:hAnsi="Arial" w:cs="Arial"/>
              <w:sz w:val="20"/>
              <w:szCs w:val="20"/>
            </w:rPr>
          </w:pPr>
          <w:r w:rsidRPr="00654113">
            <w:rPr>
              <w:rFonts w:ascii="Arial" w:hAnsi="Arial" w:cs="Arial"/>
              <w:sz w:val="20"/>
              <w:szCs w:val="20"/>
            </w:rPr>
            <w:t xml:space="preserve">Versión: </w:t>
          </w:r>
          <w:r>
            <w:rPr>
              <w:rFonts w:ascii="Arial" w:hAnsi="Arial" w:cs="Arial"/>
              <w:sz w:val="20"/>
              <w:szCs w:val="20"/>
            </w:rPr>
            <w:t>1</w:t>
          </w:r>
        </w:p>
      </w:tc>
    </w:tr>
    <w:tr w:rsidR="00547311" w:rsidRPr="000A2FB6" w14:paraId="776355FE" w14:textId="77777777" w:rsidTr="004B206D">
      <w:trPr>
        <w:trHeight w:val="218"/>
      </w:trPr>
      <w:tc>
        <w:tcPr>
          <w:tcW w:w="1453" w:type="pct"/>
          <w:vMerge/>
          <w:vAlign w:val="center"/>
        </w:tcPr>
        <w:p w14:paraId="2FC3A311" w14:textId="77777777" w:rsidR="00547311" w:rsidRPr="00C10EB5" w:rsidRDefault="00547311" w:rsidP="00547311">
          <w:pPr>
            <w:pStyle w:val="Encabezado"/>
            <w:rPr>
              <w:rFonts w:cs="Arial"/>
            </w:rPr>
          </w:pPr>
        </w:p>
      </w:tc>
      <w:tc>
        <w:tcPr>
          <w:tcW w:w="1800" w:type="pct"/>
          <w:vMerge/>
          <w:shd w:val="clear" w:color="auto" w:fill="auto"/>
        </w:tcPr>
        <w:p w14:paraId="7F537CDE" w14:textId="77777777" w:rsidR="00547311" w:rsidRPr="00654113" w:rsidRDefault="00547311" w:rsidP="00547311">
          <w:pPr>
            <w:rPr>
              <w:rFonts w:ascii="Arial" w:hAnsi="Arial" w:cs="Arial"/>
              <w:sz w:val="20"/>
              <w:szCs w:val="20"/>
            </w:rPr>
          </w:pPr>
        </w:p>
      </w:tc>
      <w:tc>
        <w:tcPr>
          <w:tcW w:w="1747" w:type="pct"/>
          <w:shd w:val="clear" w:color="auto" w:fill="auto"/>
        </w:tcPr>
        <w:p w14:paraId="40EA4B9B" w14:textId="77777777" w:rsidR="00547311" w:rsidRPr="000A2FB6" w:rsidRDefault="00547311" w:rsidP="00547311">
          <w:pPr>
            <w:rPr>
              <w:rFonts w:ascii="Arial" w:hAnsi="Arial" w:cs="Arial"/>
              <w:sz w:val="20"/>
              <w:szCs w:val="20"/>
              <w:lang w:val="pt-BR"/>
            </w:rPr>
          </w:pPr>
          <w:r w:rsidRPr="000A2FB6">
            <w:rPr>
              <w:rFonts w:ascii="Arial" w:hAnsi="Arial" w:cs="Arial"/>
              <w:sz w:val="20"/>
              <w:szCs w:val="20"/>
              <w:lang w:val="pt-BR"/>
            </w:rPr>
            <w:t>Código: FR-BU-VU-GTH-03-23</w:t>
          </w:r>
        </w:p>
      </w:tc>
    </w:tr>
    <w:tr w:rsidR="00547311" w:rsidRPr="00C10EB5" w14:paraId="0D019B8F" w14:textId="77777777" w:rsidTr="0030741E">
      <w:trPr>
        <w:trHeight w:val="379"/>
      </w:trPr>
      <w:tc>
        <w:tcPr>
          <w:tcW w:w="5000" w:type="pct"/>
          <w:gridSpan w:val="3"/>
          <w:vAlign w:val="center"/>
        </w:tcPr>
        <w:p w14:paraId="38E6E590" w14:textId="77777777" w:rsidR="00547311" w:rsidRPr="00654113" w:rsidRDefault="00547311" w:rsidP="00547311">
          <w:pPr>
            <w:pStyle w:val="Encabezado"/>
            <w:jc w:val="center"/>
            <w:rPr>
              <w:rFonts w:ascii="Arial" w:hAnsi="Arial" w:cs="Arial"/>
              <w:sz w:val="20"/>
              <w:szCs w:val="20"/>
            </w:rPr>
          </w:pPr>
          <w:r>
            <w:rPr>
              <w:rFonts w:ascii="Arial" w:hAnsi="Arial" w:cs="Arial"/>
              <w:sz w:val="20"/>
              <w:szCs w:val="20"/>
            </w:rPr>
            <w:t>BU - VU -</w:t>
          </w:r>
          <w:r w:rsidRPr="00654113">
            <w:rPr>
              <w:rFonts w:ascii="Arial" w:hAnsi="Arial" w:cs="Arial"/>
              <w:sz w:val="20"/>
              <w:szCs w:val="20"/>
            </w:rPr>
            <w:t xml:space="preserve"> Informe Entrega de Cargo </w:t>
          </w:r>
        </w:p>
      </w:tc>
    </w:tr>
  </w:tbl>
  <w:p w14:paraId="2BE4AD02" w14:textId="0B1A34C0" w:rsidR="00170AFC" w:rsidRDefault="00170AFC" w:rsidP="0074123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5060"/>
    <w:multiLevelType w:val="hybridMultilevel"/>
    <w:tmpl w:val="756C28EE"/>
    <w:lvl w:ilvl="0" w:tplc="C12C66A0">
      <w:start w:val="1"/>
      <w:numFmt w:val="decimal"/>
      <w:lvlText w:val="%1."/>
      <w:lvlJc w:val="left"/>
      <w:pPr>
        <w:ind w:left="360" w:hanging="360"/>
      </w:pPr>
      <w:rPr>
        <w:rFonts w:ascii="Arial" w:eastAsia="Calibri"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1442962"/>
    <w:multiLevelType w:val="hybridMultilevel"/>
    <w:tmpl w:val="CF546F3E"/>
    <w:lvl w:ilvl="0" w:tplc="3124A094">
      <w:start w:val="4"/>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02693625">
    <w:abstractNumId w:val="0"/>
  </w:num>
  <w:num w:numId="2" w16cid:durableId="2039429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17E"/>
    <w:rsid w:val="000136E8"/>
    <w:rsid w:val="00046275"/>
    <w:rsid w:val="000A2FB6"/>
    <w:rsid w:val="000C50B8"/>
    <w:rsid w:val="000E6009"/>
    <w:rsid w:val="000E7A33"/>
    <w:rsid w:val="00110129"/>
    <w:rsid w:val="001434B9"/>
    <w:rsid w:val="0014773C"/>
    <w:rsid w:val="00170AFC"/>
    <w:rsid w:val="00183C7B"/>
    <w:rsid w:val="0019077F"/>
    <w:rsid w:val="001925AE"/>
    <w:rsid w:val="001E3C39"/>
    <w:rsid w:val="001F7C5F"/>
    <w:rsid w:val="002339B9"/>
    <w:rsid w:val="00270309"/>
    <w:rsid w:val="002A49AF"/>
    <w:rsid w:val="002E2BBF"/>
    <w:rsid w:val="002E6E97"/>
    <w:rsid w:val="002F0BD1"/>
    <w:rsid w:val="0030741E"/>
    <w:rsid w:val="00332DDE"/>
    <w:rsid w:val="00340418"/>
    <w:rsid w:val="00375AA1"/>
    <w:rsid w:val="003B251E"/>
    <w:rsid w:val="003C0024"/>
    <w:rsid w:val="00405863"/>
    <w:rsid w:val="00417B87"/>
    <w:rsid w:val="00473FBC"/>
    <w:rsid w:val="004B3A3D"/>
    <w:rsid w:val="004E17E1"/>
    <w:rsid w:val="00547311"/>
    <w:rsid w:val="00560296"/>
    <w:rsid w:val="0056799B"/>
    <w:rsid w:val="00571770"/>
    <w:rsid w:val="00596204"/>
    <w:rsid w:val="005B5C41"/>
    <w:rsid w:val="005C7865"/>
    <w:rsid w:val="006011FB"/>
    <w:rsid w:val="00614D3F"/>
    <w:rsid w:val="006356EE"/>
    <w:rsid w:val="0064314D"/>
    <w:rsid w:val="0064461F"/>
    <w:rsid w:val="006538DA"/>
    <w:rsid w:val="00657749"/>
    <w:rsid w:val="0068043A"/>
    <w:rsid w:val="00707465"/>
    <w:rsid w:val="00721270"/>
    <w:rsid w:val="0073317E"/>
    <w:rsid w:val="007352E1"/>
    <w:rsid w:val="00741232"/>
    <w:rsid w:val="00767CFF"/>
    <w:rsid w:val="007C5FE3"/>
    <w:rsid w:val="008114B8"/>
    <w:rsid w:val="00846382"/>
    <w:rsid w:val="00861047"/>
    <w:rsid w:val="008F3651"/>
    <w:rsid w:val="00907D75"/>
    <w:rsid w:val="00941393"/>
    <w:rsid w:val="00977A6A"/>
    <w:rsid w:val="009935EC"/>
    <w:rsid w:val="00A17A44"/>
    <w:rsid w:val="00A37CFB"/>
    <w:rsid w:val="00A515AE"/>
    <w:rsid w:val="00A72387"/>
    <w:rsid w:val="00A75EC7"/>
    <w:rsid w:val="00AA7BB5"/>
    <w:rsid w:val="00AD1E0C"/>
    <w:rsid w:val="00B05F05"/>
    <w:rsid w:val="00B15CDE"/>
    <w:rsid w:val="00B740A6"/>
    <w:rsid w:val="00B831EC"/>
    <w:rsid w:val="00B86292"/>
    <w:rsid w:val="00BA7F45"/>
    <w:rsid w:val="00BC4258"/>
    <w:rsid w:val="00C15F80"/>
    <w:rsid w:val="00C21354"/>
    <w:rsid w:val="00C26AFF"/>
    <w:rsid w:val="00C379E8"/>
    <w:rsid w:val="00C51585"/>
    <w:rsid w:val="00C60AE9"/>
    <w:rsid w:val="00C9199F"/>
    <w:rsid w:val="00CE1A45"/>
    <w:rsid w:val="00CE3E6F"/>
    <w:rsid w:val="00CF354F"/>
    <w:rsid w:val="00D17052"/>
    <w:rsid w:val="00D25157"/>
    <w:rsid w:val="00D32393"/>
    <w:rsid w:val="00D73DEB"/>
    <w:rsid w:val="00D8278B"/>
    <w:rsid w:val="00D82B67"/>
    <w:rsid w:val="00DC12AE"/>
    <w:rsid w:val="00DE4A9C"/>
    <w:rsid w:val="00E11E9B"/>
    <w:rsid w:val="00E11F3D"/>
    <w:rsid w:val="00E77D6C"/>
    <w:rsid w:val="00E80D7C"/>
    <w:rsid w:val="00E94506"/>
    <w:rsid w:val="00EA53A7"/>
    <w:rsid w:val="00EF50B0"/>
    <w:rsid w:val="00EF53D4"/>
    <w:rsid w:val="00F67A98"/>
    <w:rsid w:val="00F75B0A"/>
    <w:rsid w:val="00FC3178"/>
    <w:rsid w:val="00FE2F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38283"/>
  <w15:chartTrackingRefBased/>
  <w15:docId w15:val="{E76CD7BD-8E80-448A-89CF-FE33EEAA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17E"/>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17E"/>
    <w:pPr>
      <w:tabs>
        <w:tab w:val="center" w:pos="4252"/>
        <w:tab w:val="right" w:pos="8504"/>
      </w:tabs>
    </w:pPr>
  </w:style>
  <w:style w:type="character" w:customStyle="1" w:styleId="EncabezadoCar">
    <w:name w:val="Encabezado Car"/>
    <w:basedOn w:val="Fuentedeprrafopredeter"/>
    <w:link w:val="Encabezado"/>
    <w:uiPriority w:val="99"/>
    <w:rsid w:val="0073317E"/>
    <w:rPr>
      <w:rFonts w:ascii="Calibri" w:eastAsia="Calibri" w:hAnsi="Calibri" w:cs="Times New Roman"/>
      <w:lang w:val="es-ES"/>
    </w:rPr>
  </w:style>
  <w:style w:type="paragraph" w:styleId="Piedepgina">
    <w:name w:val="footer"/>
    <w:basedOn w:val="Normal"/>
    <w:link w:val="PiedepginaCar"/>
    <w:uiPriority w:val="99"/>
    <w:unhideWhenUsed/>
    <w:rsid w:val="0073317E"/>
    <w:pPr>
      <w:tabs>
        <w:tab w:val="center" w:pos="4252"/>
        <w:tab w:val="right" w:pos="8504"/>
      </w:tabs>
    </w:pPr>
  </w:style>
  <w:style w:type="character" w:customStyle="1" w:styleId="PiedepginaCar">
    <w:name w:val="Pie de página Car"/>
    <w:basedOn w:val="Fuentedeprrafopredeter"/>
    <w:link w:val="Piedepgina"/>
    <w:uiPriority w:val="99"/>
    <w:rsid w:val="0073317E"/>
    <w:rPr>
      <w:rFonts w:ascii="Calibri" w:eastAsia="Calibri" w:hAnsi="Calibri" w:cs="Times New Roman"/>
      <w:lang w:val="es-ES"/>
    </w:rPr>
  </w:style>
  <w:style w:type="table" w:styleId="Tablaconcuadrcula">
    <w:name w:val="Table Grid"/>
    <w:basedOn w:val="Tablanormal"/>
    <w:uiPriority w:val="39"/>
    <w:rsid w:val="0023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17A44"/>
    <w:rPr>
      <w:sz w:val="16"/>
      <w:szCs w:val="16"/>
    </w:rPr>
  </w:style>
  <w:style w:type="paragraph" w:styleId="Textocomentario">
    <w:name w:val="annotation text"/>
    <w:basedOn w:val="Normal"/>
    <w:link w:val="TextocomentarioCar"/>
    <w:uiPriority w:val="99"/>
    <w:semiHidden/>
    <w:unhideWhenUsed/>
    <w:rsid w:val="00A17A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7A44"/>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17A44"/>
    <w:rPr>
      <w:b/>
      <w:bCs/>
    </w:rPr>
  </w:style>
  <w:style w:type="character" w:customStyle="1" w:styleId="AsuntodelcomentarioCar">
    <w:name w:val="Asunto del comentario Car"/>
    <w:basedOn w:val="TextocomentarioCar"/>
    <w:link w:val="Asuntodelcomentario"/>
    <w:uiPriority w:val="99"/>
    <w:semiHidden/>
    <w:rsid w:val="00A17A44"/>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A17A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7A44"/>
    <w:rPr>
      <w:rFonts w:ascii="Segoe UI" w:eastAsia="Calibri" w:hAnsi="Segoe UI" w:cs="Segoe UI"/>
      <w:sz w:val="18"/>
      <w:szCs w:val="18"/>
      <w:lang w:val="es-ES"/>
    </w:rPr>
  </w:style>
  <w:style w:type="paragraph" w:styleId="Prrafodelista">
    <w:name w:val="List Paragraph"/>
    <w:basedOn w:val="Normal"/>
    <w:uiPriority w:val="34"/>
    <w:qFormat/>
    <w:rsid w:val="00AA7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D1F2891CFFC154592A45F495FD448CA" ma:contentTypeVersion="1" ma:contentTypeDescription="Crear nuevo documento." ma:contentTypeScope="" ma:versionID="0913c23409de12bd5d48f3b158690772">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BCE29-EEE0-48AC-A40A-B72EF0864107}">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198E48C-9D9C-4C34-8FF4-36D433381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2A823-3766-4FB9-8546-2E5A556F5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Yanet  Arenas  Marin</dc:creator>
  <cp:keywords/>
  <dc:description/>
  <cp:lastModifiedBy>Eliana Marcela Fajardo Bermúdez</cp:lastModifiedBy>
  <cp:revision>3</cp:revision>
  <dcterms:created xsi:type="dcterms:W3CDTF">2021-06-04T19:27:00Z</dcterms:created>
  <dcterms:modified xsi:type="dcterms:W3CDTF">2023-07-06T19:09:00Z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0x0101008D1F2891CFFC154592A45F495FD448CA</vt:lpwstr>
  </property>
</Properties>
</file>